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1F5" w:rsidRPr="00F228A5" w:rsidRDefault="000741F5" w:rsidP="00F228A5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0741F5" w:rsidRPr="00F228A5" w:rsidRDefault="000741F5" w:rsidP="00F228A5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0741F5" w:rsidRPr="00F228A5" w:rsidRDefault="000741F5" w:rsidP="00F228A5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1F5" w:rsidRPr="0015486D" w:rsidRDefault="000741F5" w:rsidP="00F228A5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r w:rsidRPr="0015486D">
        <w:rPr>
          <w:rFonts w:ascii="Times New Roman" w:hAnsi="Times New Roman" w:cs="Times New Roman"/>
          <w:b/>
          <w:sz w:val="72"/>
          <w:szCs w:val="28"/>
        </w:rPr>
        <w:t>Рабочая программа</w:t>
      </w:r>
    </w:p>
    <w:p w:rsidR="000741F5" w:rsidRPr="0015486D" w:rsidRDefault="000741F5" w:rsidP="00F228A5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r w:rsidRPr="0015486D">
        <w:rPr>
          <w:rFonts w:ascii="Times New Roman" w:hAnsi="Times New Roman" w:cs="Times New Roman"/>
          <w:b/>
          <w:sz w:val="72"/>
          <w:szCs w:val="28"/>
        </w:rPr>
        <w:t xml:space="preserve">по </w:t>
      </w:r>
      <w:r w:rsidR="00036258" w:rsidRPr="0015486D">
        <w:rPr>
          <w:rFonts w:ascii="Times New Roman" w:hAnsi="Times New Roman" w:cs="Times New Roman"/>
          <w:b/>
          <w:sz w:val="72"/>
          <w:szCs w:val="28"/>
        </w:rPr>
        <w:t>социологии</w:t>
      </w:r>
    </w:p>
    <w:p w:rsidR="000741F5" w:rsidRPr="0015486D" w:rsidRDefault="00A23715" w:rsidP="00F228A5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28"/>
        </w:rPr>
      </w:pPr>
      <w:r w:rsidRPr="0015486D">
        <w:rPr>
          <w:rFonts w:ascii="Times New Roman" w:hAnsi="Times New Roman" w:cs="Times New Roman"/>
          <w:b/>
          <w:sz w:val="72"/>
          <w:szCs w:val="28"/>
        </w:rPr>
        <w:t>(один год обучения)</w:t>
      </w:r>
    </w:p>
    <w:p w:rsidR="000741F5" w:rsidRPr="0015486D" w:rsidRDefault="000741F5" w:rsidP="00F228A5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28"/>
        </w:rPr>
      </w:pPr>
    </w:p>
    <w:p w:rsidR="000741F5" w:rsidRPr="00F228A5" w:rsidRDefault="000741F5" w:rsidP="00F228A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741F5" w:rsidRPr="00F228A5" w:rsidRDefault="000741F5" w:rsidP="00F228A5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580D2A" w:rsidRPr="00F228A5" w:rsidRDefault="00D76A7F" w:rsidP="00F228A5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28A5">
        <w:rPr>
          <w:rFonts w:ascii="Times New Roman" w:hAnsi="Times New Roman" w:cs="Times New Roman"/>
          <w:sz w:val="28"/>
          <w:szCs w:val="28"/>
        </w:rPr>
        <w:t xml:space="preserve">Данная рабочая программа по </w:t>
      </w:r>
      <w:r w:rsidR="005C3CC3">
        <w:rPr>
          <w:rFonts w:ascii="Times New Roman" w:hAnsi="Times New Roman" w:cs="Times New Roman"/>
          <w:sz w:val="28"/>
          <w:szCs w:val="28"/>
        </w:rPr>
        <w:t>социологии</w:t>
      </w:r>
      <w:r w:rsidRPr="00F228A5">
        <w:rPr>
          <w:rFonts w:ascii="Times New Roman" w:hAnsi="Times New Roman" w:cs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2352DF"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Pr="00F228A5">
        <w:rPr>
          <w:rFonts w:ascii="Times New Roman" w:hAnsi="Times New Roman" w:cs="Times New Roman"/>
          <w:sz w:val="28"/>
          <w:szCs w:val="28"/>
        </w:rPr>
        <w:t>общего образования, примерной основной образовательной программы среднего общего образования</w:t>
      </w:r>
      <w:r w:rsidR="00256190" w:rsidRPr="00F228A5">
        <w:rPr>
          <w:rFonts w:ascii="Times New Roman" w:hAnsi="Times New Roman" w:cs="Times New Roman"/>
          <w:sz w:val="28"/>
          <w:szCs w:val="28"/>
        </w:rPr>
        <w:t xml:space="preserve"> (</w:t>
      </w:r>
      <w:r w:rsidR="00A010A9" w:rsidRPr="00F228A5">
        <w:rPr>
          <w:rFonts w:ascii="Times New Roman" w:hAnsi="Times New Roman" w:cs="Times New Roman"/>
          <w:sz w:val="28"/>
          <w:szCs w:val="28"/>
          <w:lang w:eastAsia="ru-RU"/>
        </w:rPr>
        <w:t>решение</w:t>
      </w:r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учебно-методического объединения по общему образованию</w:t>
      </w:r>
      <w:r w:rsidR="00A010A9" w:rsidRPr="00F228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>протокол  от</w:t>
      </w:r>
      <w:proofErr w:type="gramEnd"/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40F0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40F0">
        <w:rPr>
          <w:rFonts w:ascii="Times New Roman" w:hAnsi="Times New Roman" w:cs="Times New Roman"/>
          <w:sz w:val="28"/>
          <w:szCs w:val="28"/>
          <w:lang w:eastAsia="ru-RU"/>
        </w:rPr>
        <w:t>мая 2016 г. № 2/16</w:t>
      </w:r>
      <w:r w:rsidR="00256190" w:rsidRPr="00F228A5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F228A5">
        <w:rPr>
          <w:rFonts w:ascii="Times New Roman" w:hAnsi="Times New Roman" w:cs="Times New Roman"/>
          <w:sz w:val="28"/>
          <w:szCs w:val="28"/>
        </w:rPr>
        <w:t>, основной образовательной программы среднего общего образования МБОУ Гимнази</w:t>
      </w:r>
      <w:r w:rsidR="00BE22F4">
        <w:rPr>
          <w:rFonts w:ascii="Times New Roman" w:hAnsi="Times New Roman" w:cs="Times New Roman"/>
          <w:sz w:val="28"/>
          <w:szCs w:val="28"/>
        </w:rPr>
        <w:t>я</w:t>
      </w:r>
      <w:r w:rsidRPr="00F228A5">
        <w:rPr>
          <w:rFonts w:ascii="Times New Roman" w:hAnsi="Times New Roman" w:cs="Times New Roman"/>
          <w:sz w:val="28"/>
          <w:szCs w:val="28"/>
        </w:rPr>
        <w:t xml:space="preserve"> № 14 «Университетская».</w:t>
      </w:r>
    </w:p>
    <w:p w:rsidR="009939F2" w:rsidRDefault="009939F2" w:rsidP="00F228A5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  <w:sectPr w:rsidR="009939F2" w:rsidSect="00397A8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28A5" w:rsidRPr="00074078" w:rsidRDefault="00F228A5" w:rsidP="00A006CC">
      <w:pPr>
        <w:pStyle w:val="2"/>
        <w:spacing w:line="240" w:lineRule="auto"/>
        <w:jc w:val="center"/>
        <w:rPr>
          <w:rFonts w:eastAsia="Calibri"/>
          <w:sz w:val="32"/>
          <w:szCs w:val="32"/>
          <w:u w:color="222222"/>
          <w:bdr w:val="nil"/>
          <w:shd w:val="clear" w:color="auto" w:fill="FFFFFF"/>
          <w:lang w:eastAsia="ru-RU"/>
        </w:rPr>
      </w:pPr>
      <w:bookmarkStart w:id="0" w:name="_Toc435412671"/>
      <w:bookmarkStart w:id="1" w:name="_Toc453968144"/>
      <w:r w:rsidRPr="00074078">
        <w:rPr>
          <w:sz w:val="32"/>
          <w:szCs w:val="32"/>
        </w:rPr>
        <w:lastRenderedPageBreak/>
        <w:t>Планируемые</w:t>
      </w:r>
      <w:r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</w:t>
      </w:r>
      <w:r w:rsidRPr="00074078">
        <w:rPr>
          <w:sz w:val="32"/>
          <w:szCs w:val="32"/>
          <w:lang w:eastAsia="ru-RU"/>
        </w:rPr>
        <w:t>результаты</w:t>
      </w:r>
      <w:r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освоения обучающимися основной образовательной программы среднего общего образования</w:t>
      </w:r>
      <w:bookmarkEnd w:id="0"/>
      <w:bookmarkEnd w:id="1"/>
      <w:r w:rsidR="001E323B"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по </w:t>
      </w:r>
      <w:r w:rsidR="005C3CC3">
        <w:rPr>
          <w:sz w:val="32"/>
          <w:szCs w:val="32"/>
          <w:u w:color="222222"/>
          <w:bdr w:val="nil"/>
          <w:shd w:val="clear" w:color="auto" w:fill="FFFFFF"/>
          <w:lang w:eastAsia="ru-RU"/>
        </w:rPr>
        <w:t>социологии</w:t>
      </w:r>
      <w:r w:rsidR="001E323B"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>.</w:t>
      </w:r>
    </w:p>
    <w:p w:rsidR="00F228A5" w:rsidRPr="00F228A5" w:rsidRDefault="00F228A5" w:rsidP="00F228A5">
      <w:pPr>
        <w:pStyle w:val="3"/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6"/>
        <w:gridCol w:w="4948"/>
        <w:gridCol w:w="4533"/>
      </w:tblGrid>
      <w:tr w:rsidR="001D1CB3" w:rsidRPr="00FB13F3" w:rsidTr="00BF4B0B">
        <w:trPr>
          <w:trHeight w:val="583"/>
        </w:trPr>
        <w:tc>
          <w:tcPr>
            <w:tcW w:w="4864" w:type="dxa"/>
            <w:shd w:val="clear" w:color="auto" w:fill="auto"/>
          </w:tcPr>
          <w:p w:rsidR="001D1CB3" w:rsidRPr="00FB13F3" w:rsidRDefault="001D1CB3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  <w:r w:rsidRPr="00FB13F3">
              <w:rPr>
                <w:rStyle w:val="WW-71"/>
                <w:i w:val="0"/>
                <w:sz w:val="24"/>
                <w:szCs w:val="24"/>
              </w:rPr>
              <w:t>Личностные результаты</w:t>
            </w:r>
          </w:p>
        </w:tc>
        <w:tc>
          <w:tcPr>
            <w:tcW w:w="5030" w:type="dxa"/>
            <w:shd w:val="clear" w:color="auto" w:fill="auto"/>
          </w:tcPr>
          <w:p w:rsidR="001D1CB3" w:rsidRPr="00FB13F3" w:rsidRDefault="001D1CB3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  <w:r w:rsidRPr="00FB13F3">
              <w:rPr>
                <w:rStyle w:val="WW-71"/>
                <w:i w:val="0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4609" w:type="dxa"/>
            <w:shd w:val="clear" w:color="auto" w:fill="auto"/>
          </w:tcPr>
          <w:p w:rsidR="001D1CB3" w:rsidRPr="00FB13F3" w:rsidRDefault="001D1CB3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  <w:r w:rsidRPr="00FB13F3">
              <w:rPr>
                <w:rStyle w:val="WW-71"/>
                <w:i w:val="0"/>
                <w:sz w:val="24"/>
                <w:szCs w:val="24"/>
              </w:rPr>
              <w:t>Предметные результаты</w:t>
            </w:r>
          </w:p>
        </w:tc>
      </w:tr>
      <w:tr w:rsidR="008B66DF" w:rsidRPr="00FB13F3" w:rsidTr="00BF4B0B">
        <w:trPr>
          <w:trHeight w:val="583"/>
        </w:trPr>
        <w:tc>
          <w:tcPr>
            <w:tcW w:w="4864" w:type="dxa"/>
            <w:shd w:val="clear" w:color="auto" w:fill="auto"/>
          </w:tcPr>
          <w:p w:rsidR="008B66DF" w:rsidRPr="00FB13F3" w:rsidRDefault="008B66DF" w:rsidP="00DC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себе, к своему здоровью, к познанию себя: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способность к личностному самоопределению, ставить цели и строить жизненные планы;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способность обеспечить себе и своим близким достойную жизнь в процессе самостоятельной, творческой и ответственной деятельности;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способность обучающихся к отстаиванию личного достоинства, собственного мнения,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неприятие вредных привычек: курения, употребления алкоголя, наркотиков.</w:t>
            </w:r>
          </w:p>
          <w:p w:rsidR="008B66DF" w:rsidRPr="00FB13F3" w:rsidRDefault="008B66DF" w:rsidP="00DC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Личностные результаты в сфере отношений обучающихся к России как к Родине (Отечеству):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уважение к культуре, языкам, традициям и обычаям народов, проживающих в Российской Федерации.</w:t>
            </w:r>
          </w:p>
          <w:p w:rsidR="008B66DF" w:rsidRPr="00FB13F3" w:rsidRDefault="008B66DF" w:rsidP="00DC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закону, государству и к гражданскому обществу: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</w:t>
            </w:r>
            <w:r w:rsidRPr="00FB13F3">
              <w:rPr>
                <w:sz w:val="24"/>
                <w:szCs w:val="24"/>
              </w:rPr>
              <w:lastRenderedPageBreak/>
              <w:t>национальные и общечеловеческие гуманистические и демократические ценности, готового к участию в общественной жизни;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признание </w:t>
            </w:r>
            <w:proofErr w:type="spellStart"/>
            <w:r w:rsidRPr="00FB13F3">
              <w:rPr>
                <w:sz w:val="24"/>
                <w:szCs w:val="24"/>
              </w:rPr>
              <w:t>неотчуждаемости</w:t>
            </w:r>
            <w:proofErr w:type="spellEnd"/>
            <w:r w:rsidRPr="00FB13F3">
              <w:rPr>
                <w:sz w:val="24"/>
                <w:szCs w:val="24"/>
              </w:rPr>
      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proofErr w:type="spellStart"/>
            <w:r w:rsidRPr="00FB13F3">
              <w:rPr>
                <w:sz w:val="24"/>
                <w:szCs w:val="24"/>
              </w:rPr>
              <w:t>интериоризация</w:t>
            </w:r>
            <w:proofErr w:type="spellEnd"/>
            <w:r w:rsidRPr="00FB13F3">
              <w:rPr>
                <w:sz w:val="24"/>
                <w:szCs w:val="24"/>
              </w:rPr>
      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lastRenderedPageBreak/>
              <w:t xml:space="preserve">способность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      </w:r>
          </w:p>
          <w:p w:rsidR="008B66DF" w:rsidRPr="00FB13F3" w:rsidRDefault="008B66DF" w:rsidP="00DC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B66DF" w:rsidRPr="00FB13F3" w:rsidRDefault="008B66DF" w:rsidP="00DC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с окружающими людьми: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      </w:r>
          </w:p>
          <w:p w:rsidR="008B66DF" w:rsidRPr="00FB13F3" w:rsidRDefault="008B66DF" w:rsidP="00DC3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физического, психологического, социального и академического благополучия обучающихся:</w:t>
            </w:r>
          </w:p>
          <w:p w:rsidR="008B66DF" w:rsidRPr="00FB13F3" w:rsidRDefault="008B66DF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lastRenderedPageBreak/>
      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      </w:r>
          </w:p>
          <w:p w:rsidR="008B66DF" w:rsidRPr="00FB13F3" w:rsidRDefault="008B66DF" w:rsidP="00DC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B66DF" w:rsidRPr="00FB13F3" w:rsidRDefault="008B66DF" w:rsidP="00DC3F6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5030" w:type="dxa"/>
            <w:shd w:val="clear" w:color="auto" w:fill="auto"/>
          </w:tcPr>
          <w:p w:rsidR="006E3744" w:rsidRDefault="006E3744" w:rsidP="00DC3F63">
            <w:pPr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 универсальные учебные действия</w:t>
            </w:r>
          </w:p>
          <w:p w:rsidR="0037715B" w:rsidRPr="00FB13F3" w:rsidRDefault="0037715B" w:rsidP="00DC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6E3744" w:rsidRPr="00FB13F3" w:rsidRDefault="006E3744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6E3744" w:rsidRPr="00FB13F3" w:rsidRDefault="006E3744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6E3744" w:rsidRPr="00FB13F3" w:rsidRDefault="006E3744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6E3744" w:rsidRPr="00FB13F3" w:rsidRDefault="006E3744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6E3744" w:rsidRPr="00FB13F3" w:rsidRDefault="006E3744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сопоставлять полученный результат деятельности с поставленной заранее целью.</w:t>
            </w:r>
          </w:p>
          <w:p w:rsidR="006E3744" w:rsidRPr="0037715B" w:rsidRDefault="006E3744" w:rsidP="00DC3F63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52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715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универсальные учебные действия</w:t>
            </w:r>
          </w:p>
          <w:p w:rsidR="0037715B" w:rsidRPr="0037715B" w:rsidRDefault="0037715B" w:rsidP="00DC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6E3744" w:rsidRPr="00FB13F3" w:rsidRDefault="006E3744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6E3744" w:rsidRPr="00FB13F3" w:rsidRDefault="006E3744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lastRenderedPageBreak/>
      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      </w:r>
          </w:p>
          <w:p w:rsidR="006E3744" w:rsidRPr="00FB13F3" w:rsidRDefault="006E3744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6E3744" w:rsidRPr="00FB13F3" w:rsidRDefault="006E3744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6E3744" w:rsidRPr="00FB13F3" w:rsidRDefault="006E3744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6E3744" w:rsidRPr="00FB13F3" w:rsidRDefault="006E3744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менять и удерживать разные позиции в познавательной деятельности.</w:t>
            </w:r>
          </w:p>
          <w:p w:rsidR="006E3744" w:rsidRDefault="006E3744" w:rsidP="00DC3F63">
            <w:pPr>
              <w:numPr>
                <w:ilvl w:val="0"/>
                <w:numId w:val="5"/>
              </w:num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универсальные учебные действия</w:t>
            </w:r>
          </w:p>
          <w:p w:rsidR="0037715B" w:rsidRPr="00FB13F3" w:rsidRDefault="0037715B" w:rsidP="00DC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6E3744" w:rsidRPr="00FB13F3" w:rsidRDefault="006E3744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осуществлять деловую коммуникацию как со сверстниками, так и со взрослыми,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6E3744" w:rsidRPr="00FB13F3" w:rsidRDefault="006E3744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 осуществлении групповой работы быть как руководителем, так и членом команды в разных ролях;</w:t>
            </w:r>
          </w:p>
          <w:p w:rsidR="006E3744" w:rsidRPr="00FB13F3" w:rsidRDefault="006E3744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lastRenderedPageBreak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E3744" w:rsidRPr="00FB13F3" w:rsidRDefault="006E3744" w:rsidP="00DC3F6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8B66DF" w:rsidRDefault="008B66DF" w:rsidP="00DC3F6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WW-71"/>
                <w:rFonts w:eastAsia="Calibri"/>
                <w:i w:val="0"/>
                <w:sz w:val="24"/>
                <w:szCs w:val="24"/>
              </w:rPr>
            </w:pPr>
          </w:p>
          <w:p w:rsidR="00DC3F63" w:rsidRPr="0049022C" w:rsidRDefault="00DC3F63" w:rsidP="00DC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22C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  <w:p w:rsidR="00DC3F63" w:rsidRPr="0049022C" w:rsidRDefault="00DC3F63" w:rsidP="00DC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22C">
              <w:rPr>
                <w:rFonts w:ascii="Times New Roman" w:hAnsi="Times New Roman" w:cs="Times New Roman"/>
                <w:b/>
                <w:sz w:val="24"/>
                <w:szCs w:val="24"/>
              </w:rPr>
              <w:t>научиться:</w:t>
            </w:r>
          </w:p>
          <w:p w:rsidR="00DC3F63" w:rsidRPr="00DC3F63" w:rsidRDefault="00DC3F63" w:rsidP="00DC3F63">
            <w:pPr>
              <w:pStyle w:val="a"/>
              <w:tabs>
                <w:tab w:val="left" w:pos="381"/>
              </w:tabs>
              <w:spacing w:line="240" w:lineRule="auto"/>
              <w:ind w:hanging="44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>использовать полученные знания о социальных ценностях и нормах в повседневной жизни, прогнозировать последствия принимаемых решений;</w:t>
            </w:r>
          </w:p>
          <w:p w:rsidR="00DC3F63" w:rsidRPr="00DC3F63" w:rsidRDefault="00DC3F63" w:rsidP="00DC3F63">
            <w:pPr>
              <w:pStyle w:val="a"/>
              <w:tabs>
                <w:tab w:val="left" w:pos="381"/>
              </w:tabs>
              <w:spacing w:line="240" w:lineRule="auto"/>
              <w:ind w:hanging="44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 xml:space="preserve">применять знания о методах познания социальных явлений и процессов в учебной деятельности и повседневной жизни; </w:t>
            </w:r>
          </w:p>
          <w:p w:rsidR="00DC3F63" w:rsidRPr="00DC3F63" w:rsidRDefault="00DC3F63" w:rsidP="00DC3F63">
            <w:pPr>
              <w:pStyle w:val="a"/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      </w:r>
          </w:p>
          <w:p w:rsidR="00DC3F63" w:rsidRPr="00DC3F63" w:rsidRDefault="00DC3F63" w:rsidP="00DC3F63">
            <w:pPr>
              <w:rPr>
                <w:lang w:eastAsia="ru-RU"/>
              </w:rPr>
            </w:pPr>
          </w:p>
          <w:p w:rsidR="00DC3F63" w:rsidRPr="00DC3F63" w:rsidRDefault="00DC3F63" w:rsidP="00DC3F63">
            <w:pPr>
              <w:spacing w:after="0" w:line="240" w:lineRule="auto"/>
              <w:rPr>
                <w:rFonts w:eastAsia="Calibri"/>
                <w:lang w:eastAsia="ru-RU"/>
              </w:rPr>
            </w:pPr>
          </w:p>
        </w:tc>
        <w:tc>
          <w:tcPr>
            <w:tcW w:w="4609" w:type="dxa"/>
            <w:shd w:val="clear" w:color="auto" w:fill="auto"/>
          </w:tcPr>
          <w:p w:rsidR="0037715B" w:rsidRPr="000B6D72" w:rsidRDefault="0037715B" w:rsidP="00DC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D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Выпускник научится:</w:t>
            </w:r>
          </w:p>
          <w:p w:rsidR="009350C9" w:rsidRDefault="009350C9" w:rsidP="00DC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общества</w:t>
            </w:r>
          </w:p>
          <w:p w:rsidR="009350C9" w:rsidRPr="000B6D72" w:rsidRDefault="009350C9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оценивать разнообразные явления и процессы общественного развития;</w:t>
            </w:r>
          </w:p>
          <w:p w:rsidR="009350C9" w:rsidRPr="009350C9" w:rsidRDefault="009350C9" w:rsidP="00DC3F63">
            <w:pPr>
              <w:pStyle w:val="a"/>
              <w:spacing w:line="240" w:lineRule="auto"/>
              <w:ind w:left="317" w:hanging="317"/>
              <w:rPr>
                <w:sz w:val="24"/>
                <w:szCs w:val="24"/>
              </w:rPr>
            </w:pPr>
            <w:r w:rsidRPr="009350C9">
              <w:rPr>
                <w:sz w:val="24"/>
                <w:szCs w:val="24"/>
              </w:rPr>
              <w:t>оценивать разнообразные явления и процессы общественного развития;</w:t>
            </w:r>
          </w:p>
          <w:p w:rsidR="009350C9" w:rsidRPr="000B6D72" w:rsidRDefault="009350C9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0B6D72">
              <w:rPr>
                <w:sz w:val="24"/>
                <w:szCs w:val="24"/>
              </w:rPr>
              <w:t>арактеризовать общество как целостную развивающуюся (динамическую) систему в единстве и взаимодействии его основных сфер и институтов;</w:t>
            </w:r>
          </w:p>
          <w:p w:rsidR="009350C9" w:rsidRPr="000B6D72" w:rsidRDefault="009350C9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      </w:r>
          </w:p>
          <w:p w:rsidR="009350C9" w:rsidRPr="000B6D72" w:rsidRDefault="009350C9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приводить примеры прогрессивных и регрессивных общественных изменений, аргументировать свои суждения, выводы;</w:t>
            </w:r>
          </w:p>
          <w:p w:rsidR="009350C9" w:rsidRPr="000B6D72" w:rsidRDefault="009350C9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      </w:r>
          </w:p>
          <w:p w:rsidR="009350C9" w:rsidRPr="009350C9" w:rsidRDefault="009350C9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9350C9">
              <w:rPr>
                <w:sz w:val="24"/>
                <w:szCs w:val="24"/>
              </w:rPr>
              <w:t xml:space="preserve">устанавливать причинно-следственные связи между состоянием </w:t>
            </w:r>
            <w:r w:rsidRPr="009350C9">
              <w:rPr>
                <w:sz w:val="24"/>
                <w:szCs w:val="24"/>
              </w:rPr>
              <w:lastRenderedPageBreak/>
              <w:t>различных сфер жизни общества и общественным развитием в целом;</w:t>
            </w:r>
          </w:p>
          <w:p w:rsidR="009350C9" w:rsidRPr="009350C9" w:rsidRDefault="009350C9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9350C9">
              <w:rPr>
                <w:sz w:val="24"/>
                <w:szCs w:val="24"/>
              </w:rPr>
              <w:t>выявлять, опираясь на теоретические положения и материалы СМИ, тенденции и перспективы общественного развития;</w:t>
            </w:r>
          </w:p>
          <w:p w:rsidR="009350C9" w:rsidRPr="009350C9" w:rsidRDefault="009350C9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9350C9">
              <w:rPr>
                <w:sz w:val="24"/>
                <w:szCs w:val="24"/>
              </w:rPr>
      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      </w:r>
          </w:p>
          <w:p w:rsidR="009350C9" w:rsidRDefault="009350C9" w:rsidP="00DC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50C9" w:rsidRDefault="009350C9" w:rsidP="00DC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Социализация</w:t>
            </w:r>
          </w:p>
          <w:p w:rsidR="009350C9" w:rsidRPr="000B6D72" w:rsidRDefault="009350C9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роль агентов социализации на основных этапах социализации индивида;</w:t>
            </w:r>
          </w:p>
          <w:p w:rsidR="009350C9" w:rsidRPr="000B6D72" w:rsidRDefault="009350C9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виды деятельности, приводить примеры основных видов деятельности;</w:t>
            </w:r>
          </w:p>
          <w:p w:rsidR="009350C9" w:rsidRPr="000B6D72" w:rsidRDefault="009350C9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и соотносить цели, средства и результаты деятельности;</w:t>
            </w:r>
          </w:p>
          <w:p w:rsidR="009350C9" w:rsidRPr="000B6D72" w:rsidRDefault="009350C9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 xml:space="preserve">анализировать различные ситуации свободного выбора, выявлять его основания и последствия; </w:t>
            </w:r>
          </w:p>
          <w:p w:rsidR="009350C9" w:rsidRDefault="009350C9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B6D72">
              <w:rPr>
                <w:sz w:val="24"/>
                <w:szCs w:val="24"/>
              </w:rPr>
              <w:t>спользовать полученные знания о социальных ценностях и нормах в повседневной жизни, прогнозировать последствия принимаемых решений;</w:t>
            </w:r>
          </w:p>
          <w:p w:rsidR="00FD1D43" w:rsidRPr="000B6D72" w:rsidRDefault="00FD1D43" w:rsidP="00DC3F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выделять особенности молодежи как социально-демографической группы, раскрывать на примерах социальные роли юношества;</w:t>
            </w:r>
          </w:p>
          <w:p w:rsidR="00FD1D43" w:rsidRDefault="00FD1D43" w:rsidP="00DC3F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lastRenderedPageBreak/>
              <w:t>высказывать обоснованное суждение о факторах, обеспечивающих успешность самореализации молодежи в условиях современного рынка труда;</w:t>
            </w:r>
          </w:p>
          <w:p w:rsidR="00E75C84" w:rsidRPr="000B6D72" w:rsidRDefault="00E75C84" w:rsidP="00DC3F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 xml:space="preserve">характеризовать социальные институты семьи и брака; раскрывать факторы, влияющие на формирование института современной семьи; </w:t>
            </w:r>
          </w:p>
          <w:p w:rsidR="00E75C84" w:rsidRPr="000B6D72" w:rsidRDefault="00E75C84" w:rsidP="00DC3F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характеризовать семью как социальный институт, раскрывать роль семьи в современном обществе;</w:t>
            </w:r>
          </w:p>
          <w:p w:rsidR="009350C9" w:rsidRDefault="009350C9" w:rsidP="00DC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Социальный контроль</w:t>
            </w:r>
          </w:p>
          <w:p w:rsidR="00B76B72" w:rsidRDefault="009350C9" w:rsidP="00DC3F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B76B72">
              <w:rPr>
                <w:sz w:val="24"/>
                <w:szCs w:val="24"/>
              </w:rPr>
              <w:t>соотносить поступки и отношения с принятыми нормами морали;</w:t>
            </w:r>
          </w:p>
          <w:p w:rsidR="00AF2C73" w:rsidRPr="00B76B72" w:rsidRDefault="006F21F4" w:rsidP="00DC3F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B76B72">
              <w:rPr>
                <w:sz w:val="24"/>
                <w:szCs w:val="24"/>
              </w:rPr>
              <w:t>различать позитивные и негативные девиации, раскрывать на примерах последствия отклоняющегося поведения для человека и общества;</w:t>
            </w:r>
            <w:r w:rsidR="00AF2C73" w:rsidRPr="00B76B72">
              <w:rPr>
                <w:sz w:val="24"/>
                <w:szCs w:val="24"/>
              </w:rPr>
              <w:t>\ определять и оценивать возможную модель собственного поведения в конкретной ситуации с точки зрения социальных норм;</w:t>
            </w:r>
          </w:p>
          <w:p w:rsidR="00B76B72" w:rsidRDefault="00E75C84" w:rsidP="00DC3F63">
            <w:pPr>
              <w:pStyle w:val="a"/>
              <w:spacing w:line="240" w:lineRule="auto"/>
              <w:ind w:left="454" w:hanging="454"/>
              <w:rPr>
                <w:sz w:val="24"/>
                <w:szCs w:val="24"/>
              </w:rPr>
            </w:pPr>
            <w:r w:rsidRPr="00B76B72">
              <w:rPr>
                <w:sz w:val="24"/>
                <w:szCs w:val="24"/>
              </w:rPr>
              <w:t>характеризовать виды социального контроля и их социальную роль, различать санкции социального контроля;</w:t>
            </w:r>
          </w:p>
          <w:p w:rsidR="00B76B72" w:rsidRPr="00B76B72" w:rsidRDefault="00B76B72" w:rsidP="00DC3F63">
            <w:pPr>
              <w:pStyle w:val="a"/>
              <w:spacing w:line="240" w:lineRule="auto"/>
              <w:ind w:left="454" w:hanging="454"/>
              <w:rPr>
                <w:sz w:val="24"/>
                <w:szCs w:val="24"/>
              </w:rPr>
            </w:pPr>
            <w:r w:rsidRPr="00B76B72">
              <w:rPr>
                <w:sz w:val="24"/>
                <w:szCs w:val="24"/>
              </w:rPr>
              <w:t>выявлять причины и последствия отклоняющегося поведения, объяснять с опорой на имеющиеся знания способы преодоления отклоняющегося поведения;</w:t>
            </w:r>
          </w:p>
          <w:p w:rsidR="00561AD6" w:rsidRPr="000B6D72" w:rsidRDefault="009350C9" w:rsidP="00DC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  <w:p w:rsidR="00561AD6" w:rsidRPr="000B6D72" w:rsidRDefault="00561AD6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lastRenderedPageBreak/>
              <w:t>определять роль духовных ценностей в обществе;</w:t>
            </w:r>
          </w:p>
          <w:p w:rsidR="00561AD6" w:rsidRPr="000B6D72" w:rsidRDefault="00561AD6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сущностные характеристики религии и ее роль в культурной жизни;</w:t>
            </w:r>
          </w:p>
          <w:p w:rsidR="00561AD6" w:rsidRPr="000B6D72" w:rsidRDefault="00561AD6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иллюстрировать конкретными примерами роль мировоззрения в жизни человека;</w:t>
            </w:r>
          </w:p>
          <w:p w:rsidR="00561AD6" w:rsidRPr="000B6D72" w:rsidRDefault="00561AD6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выражать и аргументировать собственное отношение к роли образования и самообразования в жизни человека.</w:t>
            </w:r>
          </w:p>
          <w:p w:rsidR="00561AD6" w:rsidRPr="000B6D72" w:rsidRDefault="00561AD6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характеризовать основные методы научного познания;</w:t>
            </w:r>
          </w:p>
          <w:p w:rsidR="00561AD6" w:rsidRPr="000B6D72" w:rsidRDefault="00561AD6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особенности социального познания;</w:t>
            </w:r>
          </w:p>
          <w:p w:rsidR="00561AD6" w:rsidRPr="000B6D72" w:rsidRDefault="00561AD6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типы мировоззрений;</w:t>
            </w:r>
          </w:p>
          <w:p w:rsidR="00561AD6" w:rsidRPr="000B6D72" w:rsidRDefault="00561AD6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выражать собственную позицию по вопросу познаваемости мира и аргументировать ее.</w:t>
            </w:r>
          </w:p>
          <w:p w:rsidR="00561AD6" w:rsidRPr="00AB7413" w:rsidRDefault="00561AD6" w:rsidP="00DC3F63">
            <w:pPr>
              <w:pStyle w:val="a"/>
              <w:spacing w:line="240" w:lineRule="auto"/>
              <w:ind w:left="317" w:hanging="317"/>
              <w:rPr>
                <w:sz w:val="24"/>
                <w:szCs w:val="24"/>
              </w:rPr>
            </w:pPr>
            <w:r w:rsidRPr="00AB7413">
              <w:rPr>
                <w:sz w:val="24"/>
                <w:szCs w:val="24"/>
              </w:rPr>
              <w:t>использовать полученные знания о социальных ценностях и нормах в повседневной жизни, прогнозировать последствия принимаемых решений;</w:t>
            </w:r>
          </w:p>
          <w:p w:rsidR="00433CE1" w:rsidRDefault="00433CE1" w:rsidP="00DC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структура</w:t>
            </w:r>
          </w:p>
          <w:p w:rsidR="00433CE1" w:rsidRPr="000B6D72" w:rsidRDefault="00433CE1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 xml:space="preserve">выявлять, анализировать, систематизировать и оценивать информацию, иллюстрирующую многообразие и противоречивость социального </w:t>
            </w:r>
            <w:r>
              <w:rPr>
                <w:sz w:val="24"/>
                <w:szCs w:val="24"/>
              </w:rPr>
              <w:t>общества</w:t>
            </w:r>
            <w:r w:rsidRPr="000B6D72">
              <w:rPr>
                <w:sz w:val="24"/>
                <w:szCs w:val="24"/>
              </w:rPr>
              <w:t>;</w:t>
            </w:r>
          </w:p>
          <w:p w:rsidR="00433CE1" w:rsidRPr="000B6D72" w:rsidRDefault="00433CE1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приводить примеры прогрессивных и регрессивных общественных изменений, аргументировать свои суждения, выводы;</w:t>
            </w:r>
          </w:p>
          <w:p w:rsidR="00433CE1" w:rsidRPr="000B6D72" w:rsidRDefault="00433CE1" w:rsidP="00DC3F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lastRenderedPageBreak/>
              <w:t>анализировать социальную информацию из адаптированных источников о структуре общества и направлениях ее изменения;</w:t>
            </w:r>
          </w:p>
          <w:p w:rsidR="00433CE1" w:rsidRDefault="00433CE1" w:rsidP="00DC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CE1" w:rsidRDefault="00433CE1" w:rsidP="00DC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стратификация</w:t>
            </w:r>
          </w:p>
          <w:p w:rsidR="00433CE1" w:rsidRPr="00E00C27" w:rsidRDefault="00433CE1" w:rsidP="00DC3F63">
            <w:pPr>
              <w:pStyle w:val="a"/>
              <w:spacing w:line="240" w:lineRule="auto"/>
              <w:ind w:left="317" w:hanging="283"/>
              <w:rPr>
                <w:b/>
                <w:sz w:val="24"/>
                <w:szCs w:val="24"/>
              </w:rPr>
            </w:pPr>
            <w:r w:rsidRPr="00E00C27">
              <w:rPr>
                <w:sz w:val="24"/>
                <w:szCs w:val="24"/>
              </w:rPr>
              <w:t>выявлять, опираясь на теоретические положения и материалы СМИ, тенденции и перспективы общественного развития;</w:t>
            </w:r>
          </w:p>
          <w:p w:rsidR="00433CE1" w:rsidRPr="00E00C27" w:rsidRDefault="00433CE1" w:rsidP="00DC3F63">
            <w:pPr>
              <w:pStyle w:val="a"/>
              <w:spacing w:line="240" w:lineRule="auto"/>
              <w:ind w:left="317" w:hanging="283"/>
              <w:rPr>
                <w:b/>
                <w:sz w:val="24"/>
                <w:szCs w:val="24"/>
              </w:rPr>
            </w:pPr>
            <w:r w:rsidRPr="00E00C27">
              <w:rPr>
                <w:sz w:val="24"/>
                <w:szCs w:val="24"/>
              </w:rPr>
              <w:t>выделять критерии социальной стратификации</w:t>
            </w:r>
          </w:p>
          <w:p w:rsidR="00433CE1" w:rsidRDefault="00433CE1" w:rsidP="00DC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Неравенство и бедность</w:t>
            </w:r>
          </w:p>
          <w:p w:rsidR="00433CE1" w:rsidRDefault="00433CE1" w:rsidP="00DC3F63">
            <w:pPr>
              <w:pStyle w:val="a"/>
              <w:spacing w:line="240" w:lineRule="auto"/>
              <w:ind w:left="175" w:hanging="175"/>
              <w:rPr>
                <w:sz w:val="24"/>
                <w:szCs w:val="24"/>
              </w:rPr>
            </w:pPr>
            <w:r w:rsidRPr="00817262">
              <w:rPr>
                <w:sz w:val="24"/>
                <w:szCs w:val="24"/>
              </w:rPr>
              <w:t xml:space="preserve">формулировать собственные суждения о сущности, причинах и последствиях глобализации; иллюстрировать проявления различных глобальных проблем. </w:t>
            </w:r>
          </w:p>
          <w:p w:rsidR="00433CE1" w:rsidRPr="00817262" w:rsidRDefault="00433CE1" w:rsidP="00DC3F63">
            <w:pPr>
              <w:pStyle w:val="a"/>
              <w:spacing w:line="240" w:lineRule="auto"/>
              <w:ind w:left="175" w:hanging="175"/>
              <w:rPr>
                <w:sz w:val="24"/>
                <w:szCs w:val="24"/>
              </w:rPr>
            </w:pPr>
            <w:r w:rsidRPr="00817262">
              <w:rPr>
                <w:sz w:val="24"/>
                <w:szCs w:val="24"/>
              </w:rPr>
              <w:t>выделять причины социального неравенства в истории и современном обществе;</w:t>
            </w:r>
          </w:p>
          <w:p w:rsidR="00433CE1" w:rsidRDefault="00433CE1" w:rsidP="00DC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мобильность</w:t>
            </w:r>
          </w:p>
          <w:p w:rsidR="00433CE1" w:rsidRPr="000B6D72" w:rsidRDefault="00433CE1" w:rsidP="00DC3F63">
            <w:pPr>
              <w:pStyle w:val="a"/>
              <w:spacing w:line="240" w:lineRule="auto"/>
              <w:ind w:left="459" w:hanging="425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конкретизировать примерами виды социальн</w:t>
            </w:r>
            <w:r>
              <w:rPr>
                <w:sz w:val="24"/>
                <w:szCs w:val="24"/>
              </w:rPr>
              <w:t>ой</w:t>
            </w:r>
            <w:r w:rsidRPr="000B6D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мобильности</w:t>
            </w:r>
            <w:r w:rsidRPr="000B6D72">
              <w:rPr>
                <w:sz w:val="24"/>
                <w:szCs w:val="24"/>
              </w:rPr>
              <w:t>;</w:t>
            </w:r>
          </w:p>
          <w:p w:rsidR="00433CE1" w:rsidRPr="000B6D72" w:rsidRDefault="00433CE1" w:rsidP="00DC3F63">
            <w:pPr>
              <w:pStyle w:val="a"/>
              <w:spacing w:line="240" w:lineRule="auto"/>
              <w:ind w:left="459" w:hanging="425"/>
              <w:rPr>
                <w:bCs/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различать виды социальной мобильности, конкретизировать примерами;</w:t>
            </w:r>
          </w:p>
          <w:p w:rsidR="00433CE1" w:rsidRPr="000B6D72" w:rsidRDefault="00433CE1" w:rsidP="00DC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в социальной группе</w:t>
            </w:r>
          </w:p>
          <w:p w:rsidR="00433CE1" w:rsidRPr="00E00C27" w:rsidRDefault="00433CE1" w:rsidP="00DC3F63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E00C27">
              <w:rPr>
                <w:sz w:val="24"/>
                <w:szCs w:val="24"/>
              </w:rPr>
      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      </w:r>
          </w:p>
          <w:p w:rsidR="00433CE1" w:rsidRPr="00582CF1" w:rsidRDefault="00433CE1" w:rsidP="00DC3F63">
            <w:pPr>
              <w:pStyle w:val="a"/>
              <w:spacing w:line="240" w:lineRule="auto"/>
              <w:ind w:left="312" w:hanging="425"/>
              <w:rPr>
                <w:b/>
                <w:sz w:val="24"/>
                <w:szCs w:val="24"/>
              </w:rPr>
            </w:pPr>
            <w:r w:rsidRPr="00582CF1">
              <w:rPr>
                <w:sz w:val="24"/>
                <w:szCs w:val="24"/>
              </w:rPr>
              <w:lastRenderedPageBreak/>
              <w:t>выявлять причины социальных конфликтов, моделировать ситуации разрешения конфликтов;</w:t>
            </w:r>
          </w:p>
          <w:p w:rsidR="00561AD6" w:rsidRDefault="00433CE1" w:rsidP="00DC3F63">
            <w:pPr>
              <w:pStyle w:val="a"/>
              <w:spacing w:line="240" w:lineRule="auto"/>
              <w:ind w:left="312" w:hanging="425"/>
              <w:rPr>
                <w:sz w:val="24"/>
                <w:szCs w:val="24"/>
              </w:rPr>
            </w:pPr>
            <w:r w:rsidRPr="00582CF1">
              <w:rPr>
                <w:sz w:val="24"/>
                <w:szCs w:val="24"/>
              </w:rPr>
              <w:t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</w:t>
            </w:r>
          </w:p>
          <w:p w:rsidR="00DC3F63" w:rsidRDefault="0049022C" w:rsidP="00DC3F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2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Выпускник получит возможность </w:t>
            </w:r>
          </w:p>
          <w:p w:rsidR="0049022C" w:rsidRPr="00DC3F63" w:rsidRDefault="00DC3F63" w:rsidP="00DC3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--   </w:t>
            </w:r>
            <w:r w:rsidR="0049022C" w:rsidRPr="00DC3F63">
              <w:rPr>
                <w:rFonts w:ascii="Times New Roman" w:hAnsi="Times New Roman" w:cs="Times New Roman"/>
                <w:sz w:val="24"/>
                <w:szCs w:val="24"/>
              </w:rPr>
              <w:t>оценивать разнообразные явления и процессы общественного развития;</w:t>
            </w:r>
          </w:p>
          <w:p w:rsidR="0049022C" w:rsidRPr="00DC3F63" w:rsidRDefault="0049022C" w:rsidP="00DC3F63">
            <w:pPr>
              <w:pStyle w:val="a"/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>характеризовать основные методы научного познания;</w:t>
            </w:r>
          </w:p>
          <w:p w:rsidR="0049022C" w:rsidRPr="00DC3F63" w:rsidRDefault="0049022C" w:rsidP="00DC3F63">
            <w:pPr>
              <w:pStyle w:val="a"/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>выявлять особенности социального познания;</w:t>
            </w:r>
          </w:p>
          <w:p w:rsidR="0049022C" w:rsidRPr="00DC3F63" w:rsidRDefault="0049022C" w:rsidP="00DC3F63">
            <w:pPr>
              <w:pStyle w:val="a"/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>различать типы мировоззрений;</w:t>
            </w:r>
          </w:p>
          <w:p w:rsidR="0049022C" w:rsidRPr="00DC3F63" w:rsidRDefault="0049022C" w:rsidP="00DC3F63">
            <w:pPr>
              <w:pStyle w:val="a"/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>объяснять специфику взаимовлияния двух миров социального и природного в понимании природы человека и его мировоззрения;</w:t>
            </w:r>
          </w:p>
          <w:p w:rsidR="0049022C" w:rsidRPr="00DC3F63" w:rsidRDefault="0049022C" w:rsidP="00DC3F63">
            <w:pPr>
              <w:pStyle w:val="a"/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>выражать собственную позицию по вопросу познаваемости мира и аргументировать ее.</w:t>
            </w:r>
          </w:p>
          <w:p w:rsidR="0049022C" w:rsidRPr="00DC3F63" w:rsidRDefault="00DC3F63" w:rsidP="00DC3F63">
            <w:pPr>
              <w:pStyle w:val="a"/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bookmarkStart w:id="2" w:name="_GoBack"/>
            <w:bookmarkEnd w:id="2"/>
            <w:r>
              <w:rPr>
                <w:sz w:val="24"/>
                <w:szCs w:val="24"/>
              </w:rPr>
              <w:t>у</w:t>
            </w:r>
            <w:r w:rsidR="0049022C" w:rsidRPr="00DC3F63">
              <w:rPr>
                <w:sz w:val="24"/>
                <w:szCs w:val="24"/>
              </w:rPr>
              <w:t>станавливать причинно-следственные связи между состоянием различных сфер жизни общества и общественным развитием в целом;</w:t>
            </w:r>
          </w:p>
          <w:p w:rsidR="0049022C" w:rsidRPr="00DC3F63" w:rsidRDefault="0049022C" w:rsidP="00DC3F63">
            <w:pPr>
              <w:pStyle w:val="a"/>
              <w:tabs>
                <w:tab w:val="left" w:pos="312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>выявлять, опираясь на теоретические положения и материалы СМИ, тенденции и перспективы общественного развития;</w:t>
            </w:r>
          </w:p>
          <w:p w:rsidR="00DC3F63" w:rsidRPr="00DC3F63" w:rsidRDefault="00DC3F63" w:rsidP="00DC3F63">
            <w:pPr>
              <w:pStyle w:val="a"/>
              <w:tabs>
                <w:tab w:val="left" w:pos="454"/>
              </w:tabs>
              <w:spacing w:line="240" w:lineRule="auto"/>
              <w:ind w:firstLine="29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lastRenderedPageBreak/>
              <w:t>выделять причины социального неравенства в истории и современном обществе;</w:t>
            </w:r>
          </w:p>
          <w:p w:rsidR="00DC3F63" w:rsidRPr="00DC3F63" w:rsidRDefault="00DC3F63" w:rsidP="00DC3F63">
            <w:pPr>
              <w:pStyle w:val="a"/>
              <w:tabs>
                <w:tab w:val="left" w:pos="454"/>
              </w:tabs>
              <w:spacing w:line="240" w:lineRule="auto"/>
              <w:ind w:firstLine="29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>высказывать обоснованное суждение о факторах, обеспечивающих успешность самореализации молодежи в современных условиях;</w:t>
            </w:r>
          </w:p>
          <w:p w:rsidR="00DC3F63" w:rsidRPr="00DC3F63" w:rsidRDefault="00DC3F63" w:rsidP="00DC3F63">
            <w:pPr>
              <w:pStyle w:val="a"/>
              <w:tabs>
                <w:tab w:val="left" w:pos="454"/>
              </w:tabs>
              <w:spacing w:line="240" w:lineRule="auto"/>
              <w:ind w:firstLine="29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>анализировать ситуации, связанные с различными способами разрешения социальных конфликтов;</w:t>
            </w:r>
          </w:p>
          <w:p w:rsidR="00DC3F63" w:rsidRPr="00DC3F63" w:rsidRDefault="00DC3F63" w:rsidP="00DC3F63">
            <w:pPr>
              <w:pStyle w:val="a"/>
              <w:tabs>
                <w:tab w:val="left" w:pos="454"/>
              </w:tabs>
              <w:spacing w:line="240" w:lineRule="auto"/>
              <w:ind w:firstLine="29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>выражать собственное отношение к различным способам разрешения социальных конфликтов;</w:t>
            </w:r>
          </w:p>
          <w:p w:rsidR="00DC3F63" w:rsidRPr="00DC3F63" w:rsidRDefault="00DC3F63" w:rsidP="00DC3F63">
            <w:pPr>
              <w:pStyle w:val="a"/>
              <w:tabs>
                <w:tab w:val="left" w:pos="454"/>
              </w:tabs>
              <w:spacing w:line="240" w:lineRule="auto"/>
              <w:ind w:firstLine="29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>находить и анализировать социальную информацию о тенденциях развития семьи в современном обществе;</w:t>
            </w:r>
          </w:p>
          <w:p w:rsidR="00DC3F63" w:rsidRPr="00DC3F63" w:rsidRDefault="00DC3F63" w:rsidP="00DC3F63">
            <w:pPr>
              <w:pStyle w:val="a"/>
              <w:tabs>
                <w:tab w:val="left" w:pos="454"/>
              </w:tabs>
              <w:spacing w:line="240" w:lineRule="auto"/>
              <w:ind w:firstLine="29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 xml:space="preserve"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      </w:r>
          </w:p>
          <w:p w:rsidR="00DC3F63" w:rsidRPr="00DC3F63" w:rsidRDefault="00DC3F63" w:rsidP="00DC3F63">
            <w:pPr>
              <w:pStyle w:val="a"/>
              <w:tabs>
                <w:tab w:val="left" w:pos="454"/>
              </w:tabs>
              <w:spacing w:line="240" w:lineRule="auto"/>
              <w:ind w:firstLine="29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>выявлять причины и последствия отклоняющегося поведения, объяснять с опорой на имеющиеся знания способы преодоления отклоняющегося поведения;</w:t>
            </w:r>
          </w:p>
          <w:p w:rsidR="0049022C" w:rsidRPr="00DC3F63" w:rsidRDefault="00DC3F63" w:rsidP="00DC3F63">
            <w:pPr>
              <w:pStyle w:val="a"/>
              <w:tabs>
                <w:tab w:val="left" w:pos="454"/>
              </w:tabs>
              <w:spacing w:line="240" w:lineRule="auto"/>
              <w:ind w:firstLine="29"/>
              <w:rPr>
                <w:sz w:val="24"/>
                <w:szCs w:val="24"/>
              </w:rPr>
            </w:pPr>
            <w:r w:rsidRPr="00DC3F63">
              <w:rPr>
                <w:sz w:val="24"/>
                <w:szCs w:val="24"/>
              </w:rPr>
              <w:t xml:space="preserve">анализировать численность населения и динамику ее изменений </w:t>
            </w:r>
            <w:r>
              <w:rPr>
                <w:sz w:val="24"/>
                <w:szCs w:val="24"/>
              </w:rPr>
              <w:t>в мире и в России.</w:t>
            </w:r>
          </w:p>
        </w:tc>
      </w:tr>
    </w:tbl>
    <w:p w:rsidR="00C1551B" w:rsidRPr="00F228A5" w:rsidRDefault="00C1551B" w:rsidP="00DC3F63">
      <w:pPr>
        <w:spacing w:after="0" w:line="240" w:lineRule="auto"/>
        <w:ind w:left="851"/>
        <w:rPr>
          <w:rFonts w:ascii="Times New Roman" w:eastAsia="@Arial Unicode MS" w:hAnsi="Times New Roman" w:cs="Times New Roman"/>
          <w:bCs/>
          <w:noProof/>
          <w:sz w:val="28"/>
          <w:szCs w:val="28"/>
          <w:lang w:eastAsia="ru-RU"/>
        </w:rPr>
      </w:pPr>
    </w:p>
    <w:p w:rsidR="00CB71C3" w:rsidRDefault="00CB71C3" w:rsidP="00573252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</w:p>
    <w:p w:rsidR="0089543F" w:rsidRDefault="0089543F" w:rsidP="00573252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  <w:sectPr w:rsidR="0089543F" w:rsidSect="00397A8E">
          <w:type w:val="continuous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9543F" w:rsidRPr="0015486D" w:rsidRDefault="0089543F" w:rsidP="0015486D">
      <w:pPr>
        <w:pStyle w:val="a7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486D">
        <w:rPr>
          <w:rFonts w:ascii="Times New Roman" w:hAnsi="Times New Roman" w:cs="Times New Roman"/>
          <w:b/>
          <w:sz w:val="32"/>
          <w:szCs w:val="32"/>
        </w:rPr>
        <w:lastRenderedPageBreak/>
        <w:t>Содержание учебного предмета.</w:t>
      </w:r>
    </w:p>
    <w:p w:rsidR="00FC3E11" w:rsidRPr="0015486D" w:rsidRDefault="00217282" w:rsidP="001548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486D">
        <w:rPr>
          <w:rFonts w:ascii="Times New Roman" w:hAnsi="Times New Roman" w:cs="Times New Roman"/>
          <w:sz w:val="28"/>
          <w:szCs w:val="28"/>
        </w:rPr>
        <w:t>Учебный предмет «</w:t>
      </w:r>
      <w:r w:rsidR="00FC3E11" w:rsidRPr="0015486D">
        <w:rPr>
          <w:rFonts w:ascii="Times New Roman" w:hAnsi="Times New Roman" w:cs="Times New Roman"/>
          <w:sz w:val="28"/>
          <w:szCs w:val="28"/>
        </w:rPr>
        <w:t>Социология</w:t>
      </w:r>
      <w:r w:rsidRPr="0015486D">
        <w:rPr>
          <w:rFonts w:ascii="Times New Roman" w:hAnsi="Times New Roman" w:cs="Times New Roman"/>
          <w:sz w:val="28"/>
          <w:szCs w:val="28"/>
        </w:rPr>
        <w:t>» знакомит обучаю</w:t>
      </w:r>
      <w:r w:rsidR="00FC3E11" w:rsidRPr="0015486D">
        <w:rPr>
          <w:rFonts w:ascii="Times New Roman" w:hAnsi="Times New Roman" w:cs="Times New Roman"/>
          <w:sz w:val="28"/>
          <w:szCs w:val="28"/>
        </w:rPr>
        <w:t>щихся с основами жизни общества</w:t>
      </w:r>
      <w:r w:rsidRPr="001548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7282" w:rsidRPr="0015486D" w:rsidRDefault="00FC3E11" w:rsidP="0015486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86D">
        <w:rPr>
          <w:rFonts w:ascii="Times New Roman" w:hAnsi="Times New Roman" w:cs="Times New Roman"/>
          <w:sz w:val="28"/>
          <w:szCs w:val="28"/>
        </w:rPr>
        <w:t>Содержание предмета «Социология» способствует воспитанию свободной личности, ее социализации, познанию окружающей действительности</w:t>
      </w:r>
      <w:r w:rsidR="00265F69" w:rsidRPr="0015486D">
        <w:rPr>
          <w:rFonts w:ascii="Times New Roman" w:hAnsi="Times New Roman" w:cs="Times New Roman"/>
          <w:sz w:val="28"/>
          <w:szCs w:val="28"/>
        </w:rPr>
        <w:t xml:space="preserve">, самопознанию и самореализации, </w:t>
      </w:r>
      <w:r w:rsidR="00217282" w:rsidRPr="0015486D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Pr="0015486D">
        <w:rPr>
          <w:rFonts w:ascii="Times New Roman" w:hAnsi="Times New Roman" w:cs="Times New Roman"/>
          <w:sz w:val="28"/>
          <w:szCs w:val="28"/>
        </w:rPr>
        <w:t>углубление и расширение знаний и</w:t>
      </w:r>
      <w:r w:rsidR="00217282" w:rsidRPr="0015486D">
        <w:rPr>
          <w:rFonts w:ascii="Times New Roman" w:hAnsi="Times New Roman" w:cs="Times New Roman"/>
          <w:sz w:val="28"/>
          <w:szCs w:val="28"/>
        </w:rPr>
        <w:t xml:space="preserve"> </w:t>
      </w:r>
      <w:r w:rsidR="00265F69" w:rsidRPr="0015486D">
        <w:rPr>
          <w:rFonts w:ascii="Times New Roman" w:hAnsi="Times New Roman" w:cs="Times New Roman"/>
          <w:sz w:val="28"/>
          <w:szCs w:val="28"/>
        </w:rPr>
        <w:t xml:space="preserve">представлений о современном обществе, </w:t>
      </w:r>
      <w:r w:rsidR="00217282" w:rsidRPr="0015486D">
        <w:rPr>
          <w:rFonts w:ascii="Times New Roman" w:hAnsi="Times New Roman" w:cs="Times New Roman"/>
          <w:sz w:val="28"/>
          <w:szCs w:val="28"/>
        </w:rPr>
        <w:t>что позволит овладеть относительно завершенной системой знаний, умений и представлений в области наук о природе, обществе и человеке, сформировать компетентности, позволяющие выпускникам осуществлять типичные социальные роли в современном мире.</w:t>
      </w:r>
    </w:p>
    <w:p w:rsidR="00BF1917" w:rsidRPr="0015486D" w:rsidRDefault="00BF1917" w:rsidP="00154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86D">
        <w:rPr>
          <w:rFonts w:ascii="Times New Roman" w:hAnsi="Times New Roman" w:cs="Times New Roman"/>
          <w:b/>
          <w:sz w:val="28"/>
          <w:szCs w:val="28"/>
        </w:rPr>
        <w:t>Социологическое знание</w:t>
      </w:r>
    </w:p>
    <w:p w:rsidR="00080F9B" w:rsidRPr="0015486D" w:rsidRDefault="005A1694" w:rsidP="00154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86D">
        <w:rPr>
          <w:rFonts w:ascii="Times New Roman" w:hAnsi="Times New Roman" w:cs="Times New Roman"/>
          <w:sz w:val="28"/>
          <w:szCs w:val="28"/>
        </w:rPr>
        <w:t>П</w:t>
      </w:r>
      <w:r w:rsidR="00080F9B" w:rsidRPr="0015486D">
        <w:rPr>
          <w:rFonts w:ascii="Times New Roman" w:hAnsi="Times New Roman" w:cs="Times New Roman"/>
          <w:sz w:val="28"/>
          <w:szCs w:val="28"/>
        </w:rPr>
        <w:t>онятие социология</w:t>
      </w:r>
      <w:r w:rsidRPr="0015486D">
        <w:rPr>
          <w:rFonts w:ascii="Times New Roman" w:hAnsi="Times New Roman" w:cs="Times New Roman"/>
          <w:sz w:val="28"/>
          <w:szCs w:val="28"/>
        </w:rPr>
        <w:t>.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 Общая характеристика и  знакомство с основными методами социологического исследования, </w:t>
      </w:r>
      <w:r w:rsidRPr="0015486D">
        <w:rPr>
          <w:rFonts w:ascii="Times New Roman" w:hAnsi="Times New Roman" w:cs="Times New Roman"/>
          <w:sz w:val="28"/>
          <w:szCs w:val="28"/>
        </w:rPr>
        <w:t>М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ногообразие социологических исследований. </w:t>
      </w:r>
      <w:r w:rsidRPr="0015486D">
        <w:rPr>
          <w:rFonts w:ascii="Times New Roman" w:hAnsi="Times New Roman" w:cs="Times New Roman"/>
          <w:sz w:val="28"/>
          <w:szCs w:val="28"/>
        </w:rPr>
        <w:t>М</w:t>
      </w:r>
      <w:r w:rsidR="00080F9B" w:rsidRPr="0015486D">
        <w:rPr>
          <w:rFonts w:ascii="Times New Roman" w:hAnsi="Times New Roman" w:cs="Times New Roman"/>
          <w:sz w:val="28"/>
          <w:szCs w:val="28"/>
        </w:rPr>
        <w:t>ножественност</w:t>
      </w:r>
      <w:r w:rsidRPr="0015486D">
        <w:rPr>
          <w:rFonts w:ascii="Times New Roman" w:hAnsi="Times New Roman" w:cs="Times New Roman"/>
          <w:sz w:val="28"/>
          <w:szCs w:val="28"/>
        </w:rPr>
        <w:t>ь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 путей и способов познания мира и человека. </w:t>
      </w:r>
      <w:r w:rsidRPr="0015486D">
        <w:rPr>
          <w:rFonts w:ascii="Times New Roman" w:hAnsi="Times New Roman" w:cs="Times New Roman"/>
          <w:sz w:val="28"/>
          <w:szCs w:val="28"/>
        </w:rPr>
        <w:t>Методы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 социологического исследования.</w:t>
      </w:r>
    </w:p>
    <w:p w:rsidR="005E3FB7" w:rsidRPr="0015486D" w:rsidRDefault="005E3FB7" w:rsidP="00154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86D">
        <w:rPr>
          <w:rFonts w:ascii="Times New Roman" w:hAnsi="Times New Roman" w:cs="Times New Roman"/>
          <w:b/>
          <w:sz w:val="28"/>
          <w:szCs w:val="28"/>
        </w:rPr>
        <w:t>Развитие общества</w:t>
      </w:r>
    </w:p>
    <w:p w:rsidR="00080F9B" w:rsidRPr="0015486D" w:rsidRDefault="008E7B8E" w:rsidP="00154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86D">
        <w:rPr>
          <w:rFonts w:ascii="Times New Roman" w:hAnsi="Times New Roman" w:cs="Times New Roman"/>
          <w:sz w:val="28"/>
          <w:szCs w:val="28"/>
        </w:rPr>
        <w:t>Пр</w:t>
      </w:r>
      <w:r w:rsidR="00080F9B" w:rsidRPr="0015486D">
        <w:rPr>
          <w:rFonts w:ascii="Times New Roman" w:hAnsi="Times New Roman" w:cs="Times New Roman"/>
          <w:sz w:val="28"/>
          <w:szCs w:val="28"/>
        </w:rPr>
        <w:t>оцесс эволюции человеческого общества, объединенных с понятием «деятельность</w:t>
      </w:r>
      <w:r w:rsidRPr="0015486D">
        <w:rPr>
          <w:rFonts w:ascii="Times New Roman" w:hAnsi="Times New Roman" w:cs="Times New Roman"/>
          <w:sz w:val="28"/>
          <w:szCs w:val="28"/>
        </w:rPr>
        <w:t>». С</w:t>
      </w:r>
      <w:r w:rsidR="00080F9B" w:rsidRPr="0015486D">
        <w:rPr>
          <w:rFonts w:ascii="Times New Roman" w:hAnsi="Times New Roman" w:cs="Times New Roman"/>
          <w:sz w:val="28"/>
          <w:szCs w:val="28"/>
        </w:rPr>
        <w:t>пособ</w:t>
      </w:r>
      <w:r w:rsidRPr="0015486D">
        <w:rPr>
          <w:rFonts w:ascii="Times New Roman" w:hAnsi="Times New Roman" w:cs="Times New Roman"/>
          <w:sz w:val="28"/>
          <w:szCs w:val="28"/>
        </w:rPr>
        <w:t>ы деятельности.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 </w:t>
      </w:r>
      <w:r w:rsidRPr="0015486D">
        <w:rPr>
          <w:rFonts w:ascii="Times New Roman" w:hAnsi="Times New Roman" w:cs="Times New Roman"/>
          <w:sz w:val="28"/>
          <w:szCs w:val="28"/>
        </w:rPr>
        <w:t>Ф</w:t>
      </w:r>
      <w:r w:rsidR="00080F9B" w:rsidRPr="0015486D">
        <w:rPr>
          <w:rFonts w:ascii="Times New Roman" w:hAnsi="Times New Roman" w:cs="Times New Roman"/>
          <w:sz w:val="28"/>
          <w:szCs w:val="28"/>
        </w:rPr>
        <w:t>орм</w:t>
      </w:r>
      <w:r w:rsidRPr="0015486D">
        <w:rPr>
          <w:rFonts w:ascii="Times New Roman" w:hAnsi="Times New Roman" w:cs="Times New Roman"/>
          <w:sz w:val="28"/>
          <w:szCs w:val="28"/>
        </w:rPr>
        <w:t>ы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 социального прогресса и этапов модернизации общества</w:t>
      </w:r>
      <w:r w:rsidRPr="0015486D">
        <w:rPr>
          <w:rFonts w:ascii="Times New Roman" w:hAnsi="Times New Roman" w:cs="Times New Roman"/>
          <w:sz w:val="28"/>
          <w:szCs w:val="28"/>
        </w:rPr>
        <w:t>.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 </w:t>
      </w:r>
      <w:r w:rsidR="00334F29" w:rsidRPr="0015486D">
        <w:rPr>
          <w:rFonts w:ascii="Times New Roman" w:hAnsi="Times New Roman" w:cs="Times New Roman"/>
          <w:sz w:val="28"/>
          <w:szCs w:val="28"/>
        </w:rPr>
        <w:t xml:space="preserve">Типология общества. </w:t>
      </w:r>
    </w:p>
    <w:p w:rsidR="00080F9B" w:rsidRPr="0015486D" w:rsidRDefault="00E73F95" w:rsidP="0015486D">
      <w:pPr>
        <w:tabs>
          <w:tab w:val="center" w:pos="741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86D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080F9B" w:rsidRPr="0015486D" w:rsidRDefault="0061043C" w:rsidP="00154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86D">
        <w:rPr>
          <w:rFonts w:ascii="Times New Roman" w:hAnsi="Times New Roman" w:cs="Times New Roman"/>
          <w:sz w:val="28"/>
          <w:szCs w:val="28"/>
        </w:rPr>
        <w:t>К</w:t>
      </w:r>
      <w:r w:rsidR="00080F9B" w:rsidRPr="0015486D">
        <w:rPr>
          <w:rFonts w:ascii="Times New Roman" w:hAnsi="Times New Roman" w:cs="Times New Roman"/>
          <w:sz w:val="28"/>
          <w:szCs w:val="28"/>
        </w:rPr>
        <w:t>ультура</w:t>
      </w:r>
      <w:r w:rsidRPr="0015486D">
        <w:rPr>
          <w:rFonts w:ascii="Times New Roman" w:hAnsi="Times New Roman" w:cs="Times New Roman"/>
          <w:sz w:val="28"/>
          <w:szCs w:val="28"/>
        </w:rPr>
        <w:t xml:space="preserve">, 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 ее формы и направления. </w:t>
      </w:r>
      <w:r w:rsidRPr="0015486D">
        <w:rPr>
          <w:rFonts w:ascii="Times New Roman" w:hAnsi="Times New Roman" w:cs="Times New Roman"/>
          <w:sz w:val="28"/>
          <w:szCs w:val="28"/>
        </w:rPr>
        <w:t>Ц</w:t>
      </w:r>
      <w:r w:rsidR="00080F9B" w:rsidRPr="0015486D">
        <w:rPr>
          <w:rFonts w:ascii="Times New Roman" w:hAnsi="Times New Roman" w:cs="Times New Roman"/>
          <w:sz w:val="28"/>
          <w:szCs w:val="28"/>
        </w:rPr>
        <w:t>ивилизация, культурная статистика и динамика, образ жизни и социальные нормы, традиции, обычаи, мода и законы, ценности, верования их многообразие и роль в обществе. Формы культуры и  культурное разнообразие. Путь к духовной личности. Российский менталитет. Социальное мышление.</w:t>
      </w:r>
    </w:p>
    <w:p w:rsidR="00080F9B" w:rsidRPr="0015486D" w:rsidRDefault="00433CE1" w:rsidP="0015486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86D">
        <w:rPr>
          <w:rFonts w:ascii="Times New Roman" w:hAnsi="Times New Roman" w:cs="Times New Roman"/>
          <w:b/>
          <w:sz w:val="28"/>
          <w:szCs w:val="28"/>
        </w:rPr>
        <w:t>Социализация</w:t>
      </w:r>
    </w:p>
    <w:p w:rsidR="00080F9B" w:rsidRPr="0015486D" w:rsidRDefault="00D2620F" w:rsidP="00154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86D">
        <w:rPr>
          <w:rFonts w:ascii="Times New Roman" w:hAnsi="Times New Roman" w:cs="Times New Roman"/>
          <w:sz w:val="28"/>
          <w:szCs w:val="28"/>
        </w:rPr>
        <w:t>С</w:t>
      </w:r>
      <w:r w:rsidR="00080F9B" w:rsidRPr="0015486D">
        <w:rPr>
          <w:rFonts w:ascii="Times New Roman" w:hAnsi="Times New Roman" w:cs="Times New Roman"/>
          <w:sz w:val="28"/>
          <w:szCs w:val="28"/>
        </w:rPr>
        <w:t>оциализация, как процесс освоения соц</w:t>
      </w:r>
      <w:r w:rsidRPr="0015486D">
        <w:rPr>
          <w:rFonts w:ascii="Times New Roman" w:hAnsi="Times New Roman" w:cs="Times New Roman"/>
          <w:sz w:val="28"/>
          <w:szCs w:val="28"/>
        </w:rPr>
        <w:t xml:space="preserve">иальных ролей и культурных норм. 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 </w:t>
      </w:r>
      <w:r w:rsidRPr="0015486D">
        <w:rPr>
          <w:rFonts w:ascii="Times New Roman" w:hAnsi="Times New Roman" w:cs="Times New Roman"/>
          <w:sz w:val="28"/>
          <w:szCs w:val="28"/>
        </w:rPr>
        <w:t>Б</w:t>
      </w:r>
      <w:r w:rsidR="00080F9B" w:rsidRPr="0015486D">
        <w:rPr>
          <w:rFonts w:ascii="Times New Roman" w:hAnsi="Times New Roman" w:cs="Times New Roman"/>
          <w:sz w:val="28"/>
          <w:szCs w:val="28"/>
        </w:rPr>
        <w:t>иологическ</w:t>
      </w:r>
      <w:r w:rsidRPr="0015486D">
        <w:rPr>
          <w:rFonts w:ascii="Times New Roman" w:hAnsi="Times New Roman" w:cs="Times New Roman"/>
          <w:sz w:val="28"/>
          <w:szCs w:val="28"/>
        </w:rPr>
        <w:t>ая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 степень социальной готовности человека</w:t>
      </w:r>
      <w:r w:rsidRPr="0015486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5486D">
        <w:rPr>
          <w:rFonts w:ascii="Times New Roman" w:hAnsi="Times New Roman" w:cs="Times New Roman"/>
          <w:sz w:val="28"/>
          <w:szCs w:val="28"/>
        </w:rPr>
        <w:t>Ф</w:t>
      </w:r>
      <w:r w:rsidR="00080F9B" w:rsidRPr="0015486D">
        <w:rPr>
          <w:rFonts w:ascii="Times New Roman" w:hAnsi="Times New Roman" w:cs="Times New Roman"/>
          <w:sz w:val="28"/>
          <w:szCs w:val="28"/>
        </w:rPr>
        <w:t>еральные</w:t>
      </w:r>
      <w:proofErr w:type="spellEnd"/>
      <w:r w:rsidR="00080F9B" w:rsidRPr="0015486D">
        <w:rPr>
          <w:rFonts w:ascii="Times New Roman" w:hAnsi="Times New Roman" w:cs="Times New Roman"/>
          <w:sz w:val="28"/>
          <w:szCs w:val="28"/>
        </w:rPr>
        <w:t xml:space="preserve"> люди</w:t>
      </w:r>
      <w:r w:rsidRPr="0015486D">
        <w:rPr>
          <w:rFonts w:ascii="Times New Roman" w:hAnsi="Times New Roman" w:cs="Times New Roman"/>
          <w:sz w:val="28"/>
          <w:szCs w:val="28"/>
        </w:rPr>
        <w:t>.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 </w:t>
      </w:r>
      <w:r w:rsidRPr="0015486D">
        <w:rPr>
          <w:rFonts w:ascii="Times New Roman" w:hAnsi="Times New Roman" w:cs="Times New Roman"/>
          <w:sz w:val="28"/>
          <w:szCs w:val="28"/>
        </w:rPr>
        <w:t>З</w:t>
      </w:r>
      <w:r w:rsidR="00080F9B" w:rsidRPr="0015486D">
        <w:rPr>
          <w:rFonts w:ascii="Times New Roman" w:hAnsi="Times New Roman" w:cs="Times New Roman"/>
          <w:sz w:val="28"/>
          <w:szCs w:val="28"/>
        </w:rPr>
        <w:t>на</w:t>
      </w:r>
      <w:r w:rsidRPr="0015486D">
        <w:rPr>
          <w:rFonts w:ascii="Times New Roman" w:hAnsi="Times New Roman" w:cs="Times New Roman"/>
          <w:sz w:val="28"/>
          <w:szCs w:val="28"/>
        </w:rPr>
        <w:t>чение детства</w:t>
      </w:r>
      <w:r w:rsidR="006865D6" w:rsidRPr="0015486D">
        <w:rPr>
          <w:rFonts w:ascii="Times New Roman" w:hAnsi="Times New Roman" w:cs="Times New Roman"/>
          <w:sz w:val="28"/>
          <w:szCs w:val="28"/>
        </w:rPr>
        <w:t>, юность, зрелый возраст, старость.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 </w:t>
      </w:r>
      <w:r w:rsidRPr="0015486D">
        <w:rPr>
          <w:rFonts w:ascii="Times New Roman" w:hAnsi="Times New Roman" w:cs="Times New Roman"/>
          <w:sz w:val="28"/>
          <w:szCs w:val="28"/>
        </w:rPr>
        <w:t>Виды социализации.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 </w:t>
      </w:r>
      <w:r w:rsidRPr="0015486D">
        <w:rPr>
          <w:rFonts w:ascii="Times New Roman" w:hAnsi="Times New Roman" w:cs="Times New Roman"/>
          <w:sz w:val="28"/>
          <w:szCs w:val="28"/>
        </w:rPr>
        <w:t>Агенты социализации.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0F9B" w:rsidRPr="0015486D" w:rsidRDefault="00F41E3C" w:rsidP="0015486D">
      <w:pPr>
        <w:tabs>
          <w:tab w:val="left" w:pos="5580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86D">
        <w:rPr>
          <w:rFonts w:ascii="Times New Roman" w:hAnsi="Times New Roman" w:cs="Times New Roman"/>
          <w:b/>
          <w:sz w:val="28"/>
          <w:szCs w:val="28"/>
        </w:rPr>
        <w:t>Социальный контроль</w:t>
      </w:r>
    </w:p>
    <w:p w:rsidR="00080F9B" w:rsidRPr="0015486D" w:rsidRDefault="00F41E3C" w:rsidP="00154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86D">
        <w:rPr>
          <w:rFonts w:ascii="Times New Roman" w:hAnsi="Times New Roman" w:cs="Times New Roman"/>
          <w:sz w:val="28"/>
          <w:szCs w:val="28"/>
        </w:rPr>
        <w:t>Процесс социализации. Социальные нормы. Социальный  контроль.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 </w:t>
      </w:r>
      <w:r w:rsidRPr="0015486D">
        <w:rPr>
          <w:rFonts w:ascii="Times New Roman" w:hAnsi="Times New Roman" w:cs="Times New Roman"/>
          <w:sz w:val="28"/>
          <w:szCs w:val="28"/>
        </w:rPr>
        <w:t xml:space="preserve">Социальные санкции. </w:t>
      </w:r>
      <w:proofErr w:type="spellStart"/>
      <w:r w:rsidRPr="0015486D">
        <w:rPr>
          <w:rFonts w:ascii="Times New Roman" w:hAnsi="Times New Roman" w:cs="Times New Roman"/>
          <w:sz w:val="28"/>
          <w:szCs w:val="28"/>
        </w:rPr>
        <w:t>Девиантное</w:t>
      </w:r>
      <w:proofErr w:type="spellEnd"/>
      <w:r w:rsidRPr="0015486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5486D">
        <w:rPr>
          <w:rFonts w:ascii="Times New Roman" w:hAnsi="Times New Roman" w:cs="Times New Roman"/>
          <w:sz w:val="28"/>
          <w:szCs w:val="28"/>
        </w:rPr>
        <w:t>делинквентное</w:t>
      </w:r>
      <w:proofErr w:type="spellEnd"/>
      <w:r w:rsidRPr="0015486D">
        <w:rPr>
          <w:rFonts w:ascii="Times New Roman" w:hAnsi="Times New Roman" w:cs="Times New Roman"/>
          <w:sz w:val="28"/>
          <w:szCs w:val="28"/>
        </w:rPr>
        <w:t xml:space="preserve"> поведение. С</w:t>
      </w:r>
      <w:r w:rsidR="00080F9B" w:rsidRPr="0015486D">
        <w:rPr>
          <w:rFonts w:ascii="Times New Roman" w:hAnsi="Times New Roman" w:cs="Times New Roman"/>
          <w:sz w:val="28"/>
          <w:szCs w:val="28"/>
        </w:rPr>
        <w:t>амок</w:t>
      </w:r>
      <w:r w:rsidRPr="0015486D">
        <w:rPr>
          <w:rFonts w:ascii="Times New Roman" w:hAnsi="Times New Roman" w:cs="Times New Roman"/>
          <w:sz w:val="28"/>
          <w:szCs w:val="28"/>
        </w:rPr>
        <w:t>онтроль, внешний контроль.</w:t>
      </w:r>
      <w:r w:rsidR="00080F9B" w:rsidRPr="0015486D">
        <w:rPr>
          <w:rFonts w:ascii="Times New Roman" w:hAnsi="Times New Roman" w:cs="Times New Roman"/>
          <w:sz w:val="28"/>
          <w:szCs w:val="28"/>
        </w:rPr>
        <w:t xml:space="preserve"> </w:t>
      </w:r>
      <w:r w:rsidRPr="0015486D">
        <w:rPr>
          <w:rFonts w:ascii="Times New Roman" w:hAnsi="Times New Roman" w:cs="Times New Roman"/>
          <w:sz w:val="28"/>
          <w:szCs w:val="28"/>
        </w:rPr>
        <w:t>Общественное мнение.</w:t>
      </w:r>
    </w:p>
    <w:p w:rsidR="00A42248" w:rsidRPr="0015486D" w:rsidRDefault="00A42248" w:rsidP="00154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86D">
        <w:rPr>
          <w:rFonts w:ascii="Times New Roman" w:hAnsi="Times New Roman" w:cs="Times New Roman"/>
          <w:b/>
          <w:sz w:val="28"/>
          <w:szCs w:val="28"/>
        </w:rPr>
        <w:t>Социальная структура</w:t>
      </w:r>
    </w:p>
    <w:p w:rsidR="00A42248" w:rsidRPr="0015486D" w:rsidRDefault="00A42248" w:rsidP="00154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86D">
        <w:rPr>
          <w:rFonts w:ascii="Times New Roman" w:hAnsi="Times New Roman" w:cs="Times New Roman"/>
          <w:sz w:val="28"/>
          <w:szCs w:val="28"/>
        </w:rPr>
        <w:t>Социальная структура общества. Совокупность статусов и ролей. Статусный набор. Элементы статуса. Статусная роль: права, диапазон, обязанности, идентификация.</w:t>
      </w:r>
    </w:p>
    <w:p w:rsidR="00A42248" w:rsidRPr="0015486D" w:rsidRDefault="00A42248" w:rsidP="00154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0F9B" w:rsidRPr="0015486D" w:rsidRDefault="008E6B78" w:rsidP="0015486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86D">
        <w:rPr>
          <w:rFonts w:ascii="Times New Roman" w:hAnsi="Times New Roman" w:cs="Times New Roman"/>
          <w:b/>
          <w:sz w:val="28"/>
          <w:szCs w:val="28"/>
        </w:rPr>
        <w:t>Социальная стратификация</w:t>
      </w:r>
    </w:p>
    <w:p w:rsidR="00FE2E6A" w:rsidRPr="0015486D" w:rsidRDefault="00FE2E6A" w:rsidP="00154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86D">
        <w:rPr>
          <w:rFonts w:ascii="Times New Roman" w:hAnsi="Times New Roman" w:cs="Times New Roman"/>
          <w:sz w:val="28"/>
          <w:szCs w:val="28"/>
        </w:rPr>
        <w:t xml:space="preserve">Социальная стратификация. Социальное неравенство. Социальный слой по уровню доходов и образу жизни, по наличию или отсутствию привилегий. </w:t>
      </w:r>
      <w:r w:rsidRPr="0015486D">
        <w:rPr>
          <w:rFonts w:ascii="Times New Roman" w:hAnsi="Times New Roman" w:cs="Times New Roman"/>
          <w:sz w:val="28"/>
          <w:szCs w:val="28"/>
        </w:rPr>
        <w:lastRenderedPageBreak/>
        <w:t>Исторические типы стратификации, Классовая система. Особенности стратификации российского общества.</w:t>
      </w:r>
    </w:p>
    <w:p w:rsidR="0073312E" w:rsidRPr="0015486D" w:rsidRDefault="0073312E" w:rsidP="00154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86D">
        <w:rPr>
          <w:rFonts w:ascii="Times New Roman" w:hAnsi="Times New Roman" w:cs="Times New Roman"/>
          <w:b/>
          <w:sz w:val="28"/>
          <w:szCs w:val="28"/>
        </w:rPr>
        <w:t>Неравенство и бедность</w:t>
      </w:r>
    </w:p>
    <w:p w:rsidR="00BF1917" w:rsidRPr="0015486D" w:rsidRDefault="0073312E" w:rsidP="00154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86D">
        <w:rPr>
          <w:rFonts w:ascii="Times New Roman" w:hAnsi="Times New Roman" w:cs="Times New Roman"/>
          <w:sz w:val="28"/>
          <w:szCs w:val="28"/>
        </w:rPr>
        <w:t>Неравенство и бедность. Д</w:t>
      </w:r>
      <w:r w:rsidR="00BF1917" w:rsidRPr="0015486D">
        <w:rPr>
          <w:rFonts w:ascii="Times New Roman" w:hAnsi="Times New Roman" w:cs="Times New Roman"/>
          <w:sz w:val="28"/>
          <w:szCs w:val="28"/>
        </w:rPr>
        <w:t xml:space="preserve">ефицит ресурсов общества между различными стратами. </w:t>
      </w:r>
      <w:r w:rsidRPr="0015486D">
        <w:rPr>
          <w:rFonts w:ascii="Times New Roman" w:hAnsi="Times New Roman" w:cs="Times New Roman"/>
          <w:sz w:val="28"/>
          <w:szCs w:val="28"/>
        </w:rPr>
        <w:t>У</w:t>
      </w:r>
      <w:r w:rsidR="00BF1917" w:rsidRPr="0015486D">
        <w:rPr>
          <w:rFonts w:ascii="Times New Roman" w:hAnsi="Times New Roman" w:cs="Times New Roman"/>
          <w:sz w:val="28"/>
          <w:szCs w:val="28"/>
        </w:rPr>
        <w:t>ровень жизни, нищета и депривация, субкультура бедности.</w:t>
      </w:r>
    </w:p>
    <w:p w:rsidR="003B03FB" w:rsidRPr="0015486D" w:rsidRDefault="003B03FB" w:rsidP="00154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86D">
        <w:rPr>
          <w:rFonts w:ascii="Times New Roman" w:hAnsi="Times New Roman" w:cs="Times New Roman"/>
          <w:b/>
          <w:sz w:val="28"/>
          <w:szCs w:val="28"/>
        </w:rPr>
        <w:t>Социальная мобильность</w:t>
      </w:r>
    </w:p>
    <w:p w:rsidR="00BF1917" w:rsidRPr="0015486D" w:rsidRDefault="003B03FB" w:rsidP="00154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86D">
        <w:rPr>
          <w:rFonts w:ascii="Times New Roman" w:hAnsi="Times New Roman" w:cs="Times New Roman"/>
          <w:sz w:val="28"/>
          <w:szCs w:val="28"/>
        </w:rPr>
        <w:t>С</w:t>
      </w:r>
      <w:r w:rsidR="00BF1917" w:rsidRPr="0015486D">
        <w:rPr>
          <w:rFonts w:ascii="Times New Roman" w:hAnsi="Times New Roman" w:cs="Times New Roman"/>
          <w:sz w:val="28"/>
          <w:szCs w:val="28"/>
        </w:rPr>
        <w:t>овокупность социальных перемещений людей в обществе</w:t>
      </w:r>
      <w:r w:rsidRPr="0015486D">
        <w:rPr>
          <w:rFonts w:ascii="Times New Roman" w:hAnsi="Times New Roman" w:cs="Times New Roman"/>
          <w:sz w:val="28"/>
          <w:szCs w:val="28"/>
        </w:rPr>
        <w:t>. С</w:t>
      </w:r>
      <w:r w:rsidR="00BF1917" w:rsidRPr="0015486D">
        <w:rPr>
          <w:rFonts w:ascii="Times New Roman" w:hAnsi="Times New Roman" w:cs="Times New Roman"/>
          <w:sz w:val="28"/>
          <w:szCs w:val="28"/>
        </w:rPr>
        <w:t>оциальн</w:t>
      </w:r>
      <w:r w:rsidRPr="0015486D">
        <w:rPr>
          <w:rFonts w:ascii="Times New Roman" w:hAnsi="Times New Roman" w:cs="Times New Roman"/>
          <w:sz w:val="28"/>
          <w:szCs w:val="28"/>
        </w:rPr>
        <w:t>ая</w:t>
      </w:r>
      <w:r w:rsidR="00BF1917" w:rsidRPr="0015486D">
        <w:rPr>
          <w:rFonts w:ascii="Times New Roman" w:hAnsi="Times New Roman" w:cs="Times New Roman"/>
          <w:sz w:val="28"/>
          <w:szCs w:val="28"/>
        </w:rPr>
        <w:t xml:space="preserve"> мобильност</w:t>
      </w:r>
      <w:r w:rsidRPr="0015486D">
        <w:rPr>
          <w:rFonts w:ascii="Times New Roman" w:hAnsi="Times New Roman" w:cs="Times New Roman"/>
          <w:sz w:val="28"/>
          <w:szCs w:val="28"/>
        </w:rPr>
        <w:t>ь</w:t>
      </w:r>
      <w:r w:rsidR="00BF1917" w:rsidRPr="0015486D">
        <w:rPr>
          <w:rFonts w:ascii="Times New Roman" w:hAnsi="Times New Roman" w:cs="Times New Roman"/>
          <w:sz w:val="28"/>
          <w:szCs w:val="28"/>
        </w:rPr>
        <w:t xml:space="preserve">. </w:t>
      </w:r>
      <w:r w:rsidRPr="0015486D">
        <w:rPr>
          <w:rFonts w:ascii="Times New Roman" w:hAnsi="Times New Roman" w:cs="Times New Roman"/>
          <w:sz w:val="28"/>
          <w:szCs w:val="28"/>
        </w:rPr>
        <w:t>К</w:t>
      </w:r>
      <w:r w:rsidR="00BF1917" w:rsidRPr="0015486D">
        <w:rPr>
          <w:rFonts w:ascii="Times New Roman" w:hAnsi="Times New Roman" w:cs="Times New Roman"/>
          <w:sz w:val="28"/>
          <w:szCs w:val="28"/>
        </w:rPr>
        <w:t>лассификаци</w:t>
      </w:r>
      <w:r w:rsidRPr="0015486D">
        <w:rPr>
          <w:rFonts w:ascii="Times New Roman" w:hAnsi="Times New Roman" w:cs="Times New Roman"/>
          <w:sz w:val="28"/>
          <w:szCs w:val="28"/>
        </w:rPr>
        <w:t>я мобильности.</w:t>
      </w:r>
      <w:r w:rsidR="00BF1917" w:rsidRPr="0015486D">
        <w:rPr>
          <w:rFonts w:ascii="Times New Roman" w:hAnsi="Times New Roman" w:cs="Times New Roman"/>
          <w:sz w:val="28"/>
          <w:szCs w:val="28"/>
        </w:rPr>
        <w:t xml:space="preserve"> </w:t>
      </w:r>
      <w:r w:rsidRPr="0015486D">
        <w:rPr>
          <w:rFonts w:ascii="Times New Roman" w:hAnsi="Times New Roman" w:cs="Times New Roman"/>
          <w:sz w:val="28"/>
          <w:szCs w:val="28"/>
        </w:rPr>
        <w:t>Каналы вертикальной мобильности.</w:t>
      </w:r>
      <w:r w:rsidR="00BF1917" w:rsidRPr="0015486D">
        <w:rPr>
          <w:rFonts w:ascii="Times New Roman" w:hAnsi="Times New Roman" w:cs="Times New Roman"/>
          <w:sz w:val="28"/>
          <w:szCs w:val="28"/>
        </w:rPr>
        <w:t xml:space="preserve"> </w:t>
      </w:r>
      <w:r w:rsidRPr="0015486D">
        <w:rPr>
          <w:rFonts w:ascii="Times New Roman" w:hAnsi="Times New Roman" w:cs="Times New Roman"/>
          <w:sz w:val="28"/>
          <w:szCs w:val="28"/>
        </w:rPr>
        <w:t>Миграция.</w:t>
      </w:r>
      <w:r w:rsidR="00BF1917" w:rsidRPr="0015486D">
        <w:rPr>
          <w:rFonts w:ascii="Times New Roman" w:hAnsi="Times New Roman" w:cs="Times New Roman"/>
          <w:sz w:val="28"/>
          <w:szCs w:val="28"/>
        </w:rPr>
        <w:t xml:space="preserve"> </w:t>
      </w:r>
      <w:r w:rsidRPr="0015486D">
        <w:rPr>
          <w:rFonts w:ascii="Times New Roman" w:hAnsi="Times New Roman" w:cs="Times New Roman"/>
          <w:sz w:val="28"/>
          <w:szCs w:val="28"/>
        </w:rPr>
        <w:t>С</w:t>
      </w:r>
      <w:r w:rsidR="00BF1917" w:rsidRPr="0015486D">
        <w:rPr>
          <w:rFonts w:ascii="Times New Roman" w:hAnsi="Times New Roman" w:cs="Times New Roman"/>
          <w:sz w:val="28"/>
          <w:szCs w:val="28"/>
        </w:rPr>
        <w:t>оциальное закрытие.</w:t>
      </w:r>
    </w:p>
    <w:p w:rsidR="00BF1917" w:rsidRPr="0015486D" w:rsidRDefault="003B03FB" w:rsidP="0015486D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86D">
        <w:rPr>
          <w:rFonts w:ascii="Times New Roman" w:hAnsi="Times New Roman" w:cs="Times New Roman"/>
          <w:b/>
          <w:sz w:val="28"/>
          <w:szCs w:val="28"/>
        </w:rPr>
        <w:t>Человек в социальной группе</w:t>
      </w:r>
    </w:p>
    <w:p w:rsidR="003B03FB" w:rsidRPr="0015486D" w:rsidRDefault="003B03FB" w:rsidP="00154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86D">
        <w:rPr>
          <w:rFonts w:ascii="Times New Roman" w:hAnsi="Times New Roman" w:cs="Times New Roman"/>
          <w:sz w:val="28"/>
          <w:szCs w:val="28"/>
        </w:rPr>
        <w:t>Социальная группа. Классификация социальных групп. Малая социальная группа. Семья. Этнос и нация. Народность и национальность. Этапы формирования этноса. Межнациональные отношения.</w:t>
      </w:r>
    </w:p>
    <w:p w:rsidR="00BF1917" w:rsidRPr="0015486D" w:rsidRDefault="00BF1917" w:rsidP="0015486D">
      <w:pPr>
        <w:spacing w:after="0" w:line="240" w:lineRule="auto"/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BF1917" w:rsidRPr="0015486D" w:rsidRDefault="00BE1AD5" w:rsidP="001548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86D">
        <w:rPr>
          <w:rFonts w:ascii="Times New Roman" w:hAnsi="Times New Roman" w:cs="Times New Roman"/>
          <w:b/>
          <w:sz w:val="28"/>
          <w:szCs w:val="28"/>
        </w:rPr>
        <w:t>Методы социологического исследования</w:t>
      </w:r>
    </w:p>
    <w:p w:rsidR="00DD479D" w:rsidRPr="0015486D" w:rsidRDefault="00DD479D" w:rsidP="001548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86D">
        <w:rPr>
          <w:rFonts w:ascii="Times New Roman" w:hAnsi="Times New Roman" w:cs="Times New Roman"/>
          <w:sz w:val="28"/>
          <w:szCs w:val="28"/>
        </w:rPr>
        <w:t>Эмпирические и теоретические методы социального исследования. Защита мини-проектов.</w:t>
      </w:r>
    </w:p>
    <w:p w:rsidR="00217282" w:rsidRPr="0015486D" w:rsidRDefault="00217282" w:rsidP="0015486D">
      <w:pPr>
        <w:pStyle w:val="71"/>
        <w:shd w:val="clear" w:color="auto" w:fill="auto"/>
        <w:spacing w:after="0" w:line="240" w:lineRule="auto"/>
        <w:ind w:left="20" w:right="80" w:firstLine="851"/>
        <w:jc w:val="center"/>
        <w:rPr>
          <w:b/>
          <w:sz w:val="28"/>
          <w:szCs w:val="28"/>
          <w:lang w:val="ru-RU"/>
        </w:rPr>
      </w:pPr>
    </w:p>
    <w:p w:rsidR="00217282" w:rsidRPr="0015486D" w:rsidRDefault="00217282" w:rsidP="0015486D">
      <w:pPr>
        <w:pStyle w:val="71"/>
        <w:shd w:val="clear" w:color="auto" w:fill="auto"/>
        <w:spacing w:after="0" w:line="240" w:lineRule="auto"/>
        <w:ind w:left="20" w:right="80" w:firstLine="851"/>
        <w:jc w:val="center"/>
        <w:rPr>
          <w:b/>
          <w:sz w:val="28"/>
          <w:szCs w:val="28"/>
          <w:lang w:val="ru-RU"/>
        </w:rPr>
      </w:pPr>
    </w:p>
    <w:p w:rsidR="00217282" w:rsidRPr="0015486D" w:rsidRDefault="00217282" w:rsidP="0015486D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</w:p>
    <w:p w:rsidR="00A23715" w:rsidRPr="0015486D" w:rsidRDefault="00573252" w:rsidP="0015486D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  <w:r w:rsidRPr="0015486D">
        <w:rPr>
          <w:b/>
          <w:sz w:val="28"/>
          <w:szCs w:val="28"/>
          <w:lang w:val="ru-RU"/>
        </w:rPr>
        <w:t>Тематическое планирование</w:t>
      </w:r>
    </w:p>
    <w:p w:rsidR="00573252" w:rsidRPr="0015486D" w:rsidRDefault="00573252" w:rsidP="0015486D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  <w:r w:rsidRPr="0015486D">
        <w:rPr>
          <w:b/>
          <w:sz w:val="28"/>
          <w:szCs w:val="28"/>
          <w:lang w:val="ru-RU"/>
        </w:rPr>
        <w:t xml:space="preserve"> </w:t>
      </w:r>
      <w:r w:rsidR="00217CCE" w:rsidRPr="0015486D">
        <w:rPr>
          <w:b/>
          <w:sz w:val="28"/>
          <w:szCs w:val="28"/>
          <w:lang w:val="ru-RU"/>
        </w:rPr>
        <w:t>Один год изучения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48"/>
        <w:gridCol w:w="5940"/>
        <w:gridCol w:w="1277"/>
      </w:tblGrid>
      <w:tr w:rsidR="00BE1AD5" w:rsidRPr="0015486D" w:rsidTr="00D20234">
        <w:trPr>
          <w:trHeight w:val="829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кол.-</w:t>
            </w:r>
            <w:proofErr w:type="gramEnd"/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во часов</w:t>
            </w:r>
          </w:p>
        </w:tc>
      </w:tr>
      <w:tr w:rsidR="00BE1AD5" w:rsidRPr="0015486D" w:rsidTr="00D20234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Социологическое знание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AD5" w:rsidRPr="0015486D" w:rsidRDefault="006A1C93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E1AD5" w:rsidRPr="0015486D" w:rsidTr="00D20234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Развитие общества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E1AD5" w:rsidRPr="0015486D" w:rsidTr="00D20234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1AD5" w:rsidRPr="0015486D" w:rsidTr="00D20234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Социализация.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AD5" w:rsidRPr="0015486D" w:rsidRDefault="007026A6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1AD5" w:rsidRPr="0015486D" w:rsidTr="00D20234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Социальный контроль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AD5" w:rsidRPr="0015486D" w:rsidRDefault="007026A6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1AD5" w:rsidRPr="0015486D" w:rsidTr="00D20234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Социальная структура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E1AD5" w:rsidRPr="0015486D" w:rsidTr="00D20234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Раздел 7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Социальная стратификация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AD5" w:rsidRPr="0015486D" w:rsidRDefault="005A3488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E1AD5" w:rsidRPr="0015486D" w:rsidTr="00D20234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Раздел 8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Неравенство и бедность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AD5" w:rsidRPr="0015486D" w:rsidRDefault="005A3488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1AD5" w:rsidRPr="0015486D" w:rsidTr="00D20234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Раздел 9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Социальная мобильность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AD5" w:rsidRPr="0015486D" w:rsidRDefault="005A3488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E1AD5" w:rsidRPr="0015486D" w:rsidTr="00D20234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Раздел 10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Человек в социальной группе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AD5" w:rsidRPr="0015486D" w:rsidRDefault="005A3488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E1AD5" w:rsidRPr="0015486D" w:rsidTr="00D20234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Раздел 11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Методы социологического исследования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AD5" w:rsidRPr="0015486D" w:rsidRDefault="005A3488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E1AD5" w:rsidRPr="0015486D" w:rsidTr="00D20234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Раздел 12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AD5" w:rsidRPr="0015486D" w:rsidRDefault="00D6044B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E1AD5" w:rsidRPr="0015486D" w:rsidTr="00D20234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1AD5" w:rsidRPr="0015486D" w:rsidRDefault="00BE1AD5" w:rsidP="0015486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D6044B" w:rsidRPr="0015486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013076" w:rsidRDefault="00013076" w:rsidP="000130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715" w:rsidRDefault="00A23715" w:rsidP="00217C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715" w:rsidRDefault="00A23715" w:rsidP="00217C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715" w:rsidRDefault="00A23715" w:rsidP="0015486D">
      <w:pPr>
        <w:rPr>
          <w:rFonts w:ascii="Times New Roman" w:hAnsi="Times New Roman" w:cs="Times New Roman"/>
          <w:b/>
          <w:sz w:val="28"/>
          <w:szCs w:val="28"/>
        </w:rPr>
      </w:pPr>
    </w:p>
    <w:sectPr w:rsidR="00A23715" w:rsidSect="003C7BC4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1A70DFE"/>
    <w:multiLevelType w:val="hybridMultilevel"/>
    <w:tmpl w:val="F014D54C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4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335195"/>
    <w:multiLevelType w:val="hybridMultilevel"/>
    <w:tmpl w:val="05FAA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6B2187"/>
    <w:multiLevelType w:val="multilevel"/>
    <w:tmpl w:val="2D5C9B5E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8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6E6FD5"/>
    <w:multiLevelType w:val="hybridMultilevel"/>
    <w:tmpl w:val="F68AAB50"/>
    <w:lvl w:ilvl="0" w:tplc="0419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0">
    <w:nsid w:val="482E4886"/>
    <w:multiLevelType w:val="hybridMultilevel"/>
    <w:tmpl w:val="170CA1D4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8B03FB"/>
    <w:multiLevelType w:val="hybridMultilevel"/>
    <w:tmpl w:val="E18A18A0"/>
    <w:lvl w:ilvl="0" w:tplc="8BA2711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5D2B72BE"/>
    <w:multiLevelType w:val="multilevel"/>
    <w:tmpl w:val="2D5C9B5E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14">
    <w:nsid w:val="5F3B3801"/>
    <w:multiLevelType w:val="hybridMultilevel"/>
    <w:tmpl w:val="86448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7138D7"/>
    <w:multiLevelType w:val="multilevel"/>
    <w:tmpl w:val="58845C3C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16">
    <w:nsid w:val="77013B9C"/>
    <w:multiLevelType w:val="hybridMultilevel"/>
    <w:tmpl w:val="76B2ECB0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6"/>
  </w:num>
  <w:num w:numId="5">
    <w:abstractNumId w:val="12"/>
  </w:num>
  <w:num w:numId="6">
    <w:abstractNumId w:val="7"/>
  </w:num>
  <w:num w:numId="7">
    <w:abstractNumId w:val="5"/>
  </w:num>
  <w:num w:numId="8">
    <w:abstractNumId w:val="15"/>
  </w:num>
  <w:num w:numId="9">
    <w:abstractNumId w:val="1"/>
  </w:num>
  <w:num w:numId="10">
    <w:abstractNumId w:val="2"/>
  </w:num>
  <w:num w:numId="11">
    <w:abstractNumId w:val="3"/>
  </w:num>
  <w:num w:numId="12">
    <w:abstractNumId w:val="16"/>
  </w:num>
  <w:num w:numId="13">
    <w:abstractNumId w:val="0"/>
  </w:num>
  <w:num w:numId="14">
    <w:abstractNumId w:val="14"/>
  </w:num>
  <w:num w:numId="15">
    <w:abstractNumId w:val="4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A3D"/>
    <w:rsid w:val="00007811"/>
    <w:rsid w:val="00011A3D"/>
    <w:rsid w:val="00013076"/>
    <w:rsid w:val="00036258"/>
    <w:rsid w:val="00074078"/>
    <w:rsid w:val="000741F5"/>
    <w:rsid w:val="00080F9B"/>
    <w:rsid w:val="000A40FF"/>
    <w:rsid w:val="000B47B3"/>
    <w:rsid w:val="000B6D72"/>
    <w:rsid w:val="000C2D6C"/>
    <w:rsid w:val="00101B71"/>
    <w:rsid w:val="00114FED"/>
    <w:rsid w:val="00120A7B"/>
    <w:rsid w:val="0015486D"/>
    <w:rsid w:val="001705DB"/>
    <w:rsid w:val="00180899"/>
    <w:rsid w:val="00184DA9"/>
    <w:rsid w:val="001975F9"/>
    <w:rsid w:val="001A4879"/>
    <w:rsid w:val="001B17E8"/>
    <w:rsid w:val="001C4051"/>
    <w:rsid w:val="001D1CB3"/>
    <w:rsid w:val="001D6AE2"/>
    <w:rsid w:val="001E323B"/>
    <w:rsid w:val="001E606F"/>
    <w:rsid w:val="001F12D8"/>
    <w:rsid w:val="001F41D7"/>
    <w:rsid w:val="001F48EB"/>
    <w:rsid w:val="00202C54"/>
    <w:rsid w:val="00216A3B"/>
    <w:rsid w:val="00217282"/>
    <w:rsid w:val="00217CCE"/>
    <w:rsid w:val="002352DF"/>
    <w:rsid w:val="00253E1C"/>
    <w:rsid w:val="00256190"/>
    <w:rsid w:val="00265F69"/>
    <w:rsid w:val="0028690E"/>
    <w:rsid w:val="00292831"/>
    <w:rsid w:val="002A7ACC"/>
    <w:rsid w:val="00314404"/>
    <w:rsid w:val="00330652"/>
    <w:rsid w:val="00334F29"/>
    <w:rsid w:val="003411AE"/>
    <w:rsid w:val="0037715B"/>
    <w:rsid w:val="00386EEF"/>
    <w:rsid w:val="00397A8E"/>
    <w:rsid w:val="003A63F7"/>
    <w:rsid w:val="003B03FB"/>
    <w:rsid w:val="003B2368"/>
    <w:rsid w:val="003C5E63"/>
    <w:rsid w:val="003C7BC4"/>
    <w:rsid w:val="003D57FF"/>
    <w:rsid w:val="003F4481"/>
    <w:rsid w:val="004177F9"/>
    <w:rsid w:val="004241FF"/>
    <w:rsid w:val="0043272A"/>
    <w:rsid w:val="00433CE1"/>
    <w:rsid w:val="0047306E"/>
    <w:rsid w:val="0049022C"/>
    <w:rsid w:val="004909A6"/>
    <w:rsid w:val="004C674D"/>
    <w:rsid w:val="004D38CE"/>
    <w:rsid w:val="004F286B"/>
    <w:rsid w:val="004F623E"/>
    <w:rsid w:val="004F6E80"/>
    <w:rsid w:val="00507820"/>
    <w:rsid w:val="005264E4"/>
    <w:rsid w:val="00530267"/>
    <w:rsid w:val="00555030"/>
    <w:rsid w:val="00555153"/>
    <w:rsid w:val="00561AD6"/>
    <w:rsid w:val="00573252"/>
    <w:rsid w:val="00580D2A"/>
    <w:rsid w:val="00582CF1"/>
    <w:rsid w:val="005A1694"/>
    <w:rsid w:val="005A3488"/>
    <w:rsid w:val="005A7088"/>
    <w:rsid w:val="005C3CC3"/>
    <w:rsid w:val="005E3FB7"/>
    <w:rsid w:val="0061043C"/>
    <w:rsid w:val="0061291B"/>
    <w:rsid w:val="006865D6"/>
    <w:rsid w:val="00691868"/>
    <w:rsid w:val="00693E94"/>
    <w:rsid w:val="006A1C93"/>
    <w:rsid w:val="006E3744"/>
    <w:rsid w:val="006F21F4"/>
    <w:rsid w:val="006F2F42"/>
    <w:rsid w:val="007026A6"/>
    <w:rsid w:val="0073312E"/>
    <w:rsid w:val="0075376D"/>
    <w:rsid w:val="0075540E"/>
    <w:rsid w:val="007725E2"/>
    <w:rsid w:val="00781B91"/>
    <w:rsid w:val="007854A2"/>
    <w:rsid w:val="007A2DA6"/>
    <w:rsid w:val="007C5B3B"/>
    <w:rsid w:val="007F7638"/>
    <w:rsid w:val="00811167"/>
    <w:rsid w:val="0081139B"/>
    <w:rsid w:val="00817262"/>
    <w:rsid w:val="00820CBC"/>
    <w:rsid w:val="00893639"/>
    <w:rsid w:val="0089543F"/>
    <w:rsid w:val="00896446"/>
    <w:rsid w:val="00897E10"/>
    <w:rsid w:val="008B43BB"/>
    <w:rsid w:val="008B66DF"/>
    <w:rsid w:val="008E6B78"/>
    <w:rsid w:val="008E7B8E"/>
    <w:rsid w:val="009051C8"/>
    <w:rsid w:val="00917E05"/>
    <w:rsid w:val="009247BA"/>
    <w:rsid w:val="009314A2"/>
    <w:rsid w:val="009350C9"/>
    <w:rsid w:val="00937122"/>
    <w:rsid w:val="00960BD8"/>
    <w:rsid w:val="00961025"/>
    <w:rsid w:val="00970CB0"/>
    <w:rsid w:val="00976E31"/>
    <w:rsid w:val="0098621C"/>
    <w:rsid w:val="009939F2"/>
    <w:rsid w:val="009E11D5"/>
    <w:rsid w:val="00A0025E"/>
    <w:rsid w:val="00A006CC"/>
    <w:rsid w:val="00A010A9"/>
    <w:rsid w:val="00A23715"/>
    <w:rsid w:val="00A31079"/>
    <w:rsid w:val="00A322DE"/>
    <w:rsid w:val="00A42248"/>
    <w:rsid w:val="00A45645"/>
    <w:rsid w:val="00A642F0"/>
    <w:rsid w:val="00A65AA2"/>
    <w:rsid w:val="00A93C7A"/>
    <w:rsid w:val="00A97B1E"/>
    <w:rsid w:val="00AA0B63"/>
    <w:rsid w:val="00AA64D6"/>
    <w:rsid w:val="00AA6A46"/>
    <w:rsid w:val="00AB7413"/>
    <w:rsid w:val="00AD65E2"/>
    <w:rsid w:val="00AF2C73"/>
    <w:rsid w:val="00AF412B"/>
    <w:rsid w:val="00B00423"/>
    <w:rsid w:val="00B022DD"/>
    <w:rsid w:val="00B030CD"/>
    <w:rsid w:val="00B14178"/>
    <w:rsid w:val="00B23F2B"/>
    <w:rsid w:val="00B76B72"/>
    <w:rsid w:val="00B90801"/>
    <w:rsid w:val="00BD4F06"/>
    <w:rsid w:val="00BE1AD5"/>
    <w:rsid w:val="00BE22F4"/>
    <w:rsid w:val="00BE5351"/>
    <w:rsid w:val="00BF1917"/>
    <w:rsid w:val="00BF4B0B"/>
    <w:rsid w:val="00C1551B"/>
    <w:rsid w:val="00C22CE6"/>
    <w:rsid w:val="00C4573A"/>
    <w:rsid w:val="00C46DED"/>
    <w:rsid w:val="00CA6637"/>
    <w:rsid w:val="00CB5B40"/>
    <w:rsid w:val="00CB71C3"/>
    <w:rsid w:val="00CC591F"/>
    <w:rsid w:val="00CD6399"/>
    <w:rsid w:val="00CE7DB7"/>
    <w:rsid w:val="00D0035F"/>
    <w:rsid w:val="00D2620F"/>
    <w:rsid w:val="00D3351E"/>
    <w:rsid w:val="00D56565"/>
    <w:rsid w:val="00D6044B"/>
    <w:rsid w:val="00D71C57"/>
    <w:rsid w:val="00D76A7F"/>
    <w:rsid w:val="00D90E42"/>
    <w:rsid w:val="00DA52A5"/>
    <w:rsid w:val="00DA792C"/>
    <w:rsid w:val="00DA7FD1"/>
    <w:rsid w:val="00DC3F63"/>
    <w:rsid w:val="00DD3114"/>
    <w:rsid w:val="00DD479D"/>
    <w:rsid w:val="00DE5311"/>
    <w:rsid w:val="00DF0D2E"/>
    <w:rsid w:val="00DF72F0"/>
    <w:rsid w:val="00E00C27"/>
    <w:rsid w:val="00E26D4F"/>
    <w:rsid w:val="00E41997"/>
    <w:rsid w:val="00E54C26"/>
    <w:rsid w:val="00E73F95"/>
    <w:rsid w:val="00E75C84"/>
    <w:rsid w:val="00E84B26"/>
    <w:rsid w:val="00EA383A"/>
    <w:rsid w:val="00ED451E"/>
    <w:rsid w:val="00F228A5"/>
    <w:rsid w:val="00F240F0"/>
    <w:rsid w:val="00F36B9D"/>
    <w:rsid w:val="00F40C75"/>
    <w:rsid w:val="00F41E3C"/>
    <w:rsid w:val="00F43C31"/>
    <w:rsid w:val="00F51D4B"/>
    <w:rsid w:val="00F5397A"/>
    <w:rsid w:val="00F91FF3"/>
    <w:rsid w:val="00F932A6"/>
    <w:rsid w:val="00F974A5"/>
    <w:rsid w:val="00FA73C7"/>
    <w:rsid w:val="00FB13F3"/>
    <w:rsid w:val="00FC3E11"/>
    <w:rsid w:val="00FC4727"/>
    <w:rsid w:val="00FC5C23"/>
    <w:rsid w:val="00FD1D43"/>
    <w:rsid w:val="00FE2E6A"/>
    <w:rsid w:val="00FF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69490-CF8D-44F6-85D9-3A9F7888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741F5"/>
    <w:pPr>
      <w:suppressAutoHyphens/>
    </w:pPr>
    <w:rPr>
      <w:rFonts w:ascii="Calibri" w:eastAsia="Times New Roman" w:hAnsi="Calibri" w:cs="Calibri"/>
      <w:lang w:eastAsia="zh-CN"/>
    </w:rPr>
  </w:style>
  <w:style w:type="paragraph" w:styleId="1">
    <w:name w:val="heading 1"/>
    <w:basedOn w:val="a0"/>
    <w:next w:val="a1"/>
    <w:link w:val="10"/>
    <w:qFormat/>
    <w:rsid w:val="007725E2"/>
    <w:pPr>
      <w:keepNext/>
      <w:spacing w:before="280" w:after="62" w:line="240" w:lineRule="auto"/>
      <w:ind w:left="644" w:hanging="360"/>
      <w:outlineLvl w:val="0"/>
    </w:pPr>
    <w:rPr>
      <w:rFonts w:ascii="Times New Roman" w:hAnsi="Times New Roman" w:cs="Times New Roman"/>
      <w:b/>
      <w:bCs/>
      <w:kern w:val="1"/>
      <w:sz w:val="48"/>
      <w:szCs w:val="48"/>
      <w:lang w:eastAsia="ar-SA"/>
    </w:rPr>
  </w:style>
  <w:style w:type="paragraph" w:styleId="2">
    <w:name w:val="heading 2"/>
    <w:aliases w:val="h2,H2,Numbered text 3"/>
    <w:basedOn w:val="a0"/>
    <w:next w:val="a0"/>
    <w:link w:val="20"/>
    <w:uiPriority w:val="9"/>
    <w:qFormat/>
    <w:rsid w:val="00F228A5"/>
    <w:pPr>
      <w:keepNext/>
      <w:keepLines/>
      <w:tabs>
        <w:tab w:val="left" w:pos="142"/>
      </w:tabs>
      <w:spacing w:after="0" w:line="360" w:lineRule="auto"/>
      <w:ind w:firstLine="709"/>
      <w:jc w:val="both"/>
      <w:outlineLvl w:val="1"/>
    </w:pPr>
    <w:rPr>
      <w:rFonts w:ascii="Times New Roman" w:hAnsi="Times New Roman" w:cs="Times New Roman"/>
      <w:b/>
      <w:sz w:val="28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F228A5"/>
    <w:pPr>
      <w:keepNext/>
      <w:keepLine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741F5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0741F5"/>
    <w:pPr>
      <w:ind w:left="720" w:firstLine="700"/>
      <w:jc w:val="both"/>
    </w:pPr>
  </w:style>
  <w:style w:type="paragraph" w:styleId="31">
    <w:name w:val="toc 3"/>
    <w:basedOn w:val="a0"/>
    <w:next w:val="a0"/>
    <w:autoRedefine/>
    <w:uiPriority w:val="39"/>
    <w:unhideWhenUsed/>
    <w:qFormat/>
    <w:rsid w:val="00256190"/>
    <w:pPr>
      <w:tabs>
        <w:tab w:val="right" w:leader="dot" w:pos="9628"/>
      </w:tabs>
      <w:spacing w:after="100" w:line="360" w:lineRule="auto"/>
      <w:ind w:left="851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a">
    <w:name w:val="Перечень"/>
    <w:basedOn w:val="a0"/>
    <w:next w:val="a0"/>
    <w:link w:val="a5"/>
    <w:qFormat/>
    <w:rsid w:val="00580D2A"/>
    <w:pPr>
      <w:numPr>
        <w:numId w:val="1"/>
      </w:numPr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580D2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20">
    <w:name w:val="Заголовок 2 Знак"/>
    <w:aliases w:val="h2 Знак,H2 Знак,Numbered text 3 Знак"/>
    <w:basedOn w:val="a2"/>
    <w:link w:val="2"/>
    <w:uiPriority w:val="9"/>
    <w:rsid w:val="00F228A5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2"/>
    <w:link w:val="3"/>
    <w:uiPriority w:val="9"/>
    <w:rsid w:val="00F228A5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6">
    <w:name w:val="Новый"/>
    <w:basedOn w:val="a0"/>
    <w:rsid w:val="001D1CB3"/>
    <w:pPr>
      <w:spacing w:after="0" w:line="360" w:lineRule="auto"/>
      <w:ind w:left="714" w:firstLine="454"/>
      <w:jc w:val="both"/>
    </w:pPr>
    <w:rPr>
      <w:rFonts w:ascii="Times New Roman" w:hAnsi="Times New Roman" w:cs="Times New Roman"/>
      <w:sz w:val="28"/>
      <w:szCs w:val="24"/>
      <w:lang w:eastAsia="en-US" w:bidi="en-US"/>
    </w:rPr>
  </w:style>
  <w:style w:type="character" w:customStyle="1" w:styleId="WW-71">
    <w:name w:val="WW-Основной текст (7) + Курсив1"/>
    <w:rsid w:val="001D1CB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1"/>
      <w:szCs w:val="21"/>
    </w:rPr>
  </w:style>
  <w:style w:type="paragraph" w:styleId="a7">
    <w:name w:val="List Paragraph"/>
    <w:basedOn w:val="a0"/>
    <w:uiPriority w:val="34"/>
    <w:qFormat/>
    <w:rsid w:val="008B43BB"/>
    <w:pPr>
      <w:ind w:left="720"/>
      <w:contextualSpacing/>
    </w:pPr>
  </w:style>
  <w:style w:type="paragraph" w:customStyle="1" w:styleId="71">
    <w:name w:val="Основной текст (7)1"/>
    <w:basedOn w:val="a0"/>
    <w:rsid w:val="00573252"/>
    <w:pPr>
      <w:shd w:val="clear" w:color="auto" w:fill="FFFFFF"/>
      <w:spacing w:after="900" w:line="191" w:lineRule="exact"/>
      <w:ind w:left="714" w:hanging="357"/>
      <w:jc w:val="right"/>
    </w:pPr>
    <w:rPr>
      <w:rFonts w:ascii="Times New Roman" w:hAnsi="Times New Roman" w:cs="Times New Roman"/>
      <w:color w:val="000000"/>
      <w:sz w:val="21"/>
      <w:szCs w:val="21"/>
      <w:lang w:val="ru" w:eastAsia="ar-SA"/>
    </w:rPr>
  </w:style>
  <w:style w:type="paragraph" w:customStyle="1" w:styleId="321">
    <w:name w:val="Основной текст (32)1"/>
    <w:basedOn w:val="a0"/>
    <w:rsid w:val="00573252"/>
    <w:pPr>
      <w:shd w:val="clear" w:color="auto" w:fill="FFFFFF"/>
      <w:spacing w:after="0" w:line="0" w:lineRule="atLeast"/>
      <w:ind w:left="714" w:hanging="357"/>
      <w:jc w:val="both"/>
    </w:pPr>
    <w:rPr>
      <w:rFonts w:ascii="Trebuchet MS" w:eastAsia="Trebuchet MS" w:hAnsi="Trebuchet MS" w:cs="Trebuchet MS"/>
      <w:b/>
      <w:bCs/>
      <w:color w:val="000000"/>
      <w:sz w:val="24"/>
      <w:szCs w:val="24"/>
      <w:lang w:val="ru" w:eastAsia="ar-SA"/>
    </w:rPr>
  </w:style>
  <w:style w:type="paragraph" w:customStyle="1" w:styleId="a8">
    <w:name w:val="Содержимое таблицы"/>
    <w:basedOn w:val="a0"/>
    <w:rsid w:val="007854A2"/>
    <w:pPr>
      <w:widowControl w:val="0"/>
      <w:suppressLineNumbers/>
      <w:spacing w:after="0" w:line="240" w:lineRule="auto"/>
    </w:pPr>
    <w:rPr>
      <w:rFonts w:ascii="Times New Roman" w:eastAsia="DejaVu Sans" w:hAnsi="Times New Roman" w:cs="Lohit Hindi"/>
      <w:kern w:val="1"/>
      <w:sz w:val="24"/>
      <w:szCs w:val="24"/>
      <w:lang w:bidi="hi-IN"/>
    </w:rPr>
  </w:style>
  <w:style w:type="paragraph" w:styleId="a1">
    <w:name w:val="Body Text"/>
    <w:basedOn w:val="a0"/>
    <w:link w:val="a9"/>
    <w:rsid w:val="007725E2"/>
    <w:pPr>
      <w:spacing w:after="12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2"/>
    <w:link w:val="a1"/>
    <w:rsid w:val="00772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2"/>
    <w:link w:val="1"/>
    <w:rsid w:val="007725E2"/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paragraph" w:styleId="aa">
    <w:name w:val="List"/>
    <w:basedOn w:val="a1"/>
    <w:rsid w:val="0043272A"/>
    <w:pPr>
      <w:widowControl w:val="0"/>
    </w:pPr>
    <w:rPr>
      <w:rFonts w:eastAsia="DejaVu Sans" w:cs="Lohit Hindi"/>
      <w:kern w:val="1"/>
      <w:lang w:eastAsia="hi-IN" w:bidi="hi-IN"/>
    </w:rPr>
  </w:style>
  <w:style w:type="paragraph" w:customStyle="1" w:styleId="-31">
    <w:name w:val="Светлая сетка - Акцент 31"/>
    <w:basedOn w:val="a0"/>
    <w:uiPriority w:val="34"/>
    <w:qFormat/>
    <w:rsid w:val="00217282"/>
    <w:pPr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F40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F40C75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A9604-9800-4986-9A6D-F6BCAA367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2585</Words>
  <Characters>14738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4</cp:revision>
  <cp:lastPrinted>2020-01-14T01:14:00Z</cp:lastPrinted>
  <dcterms:created xsi:type="dcterms:W3CDTF">2020-06-09T06:00:00Z</dcterms:created>
  <dcterms:modified xsi:type="dcterms:W3CDTF">2020-06-09T06:02:00Z</dcterms:modified>
</cp:coreProperties>
</file>